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FD94B" w14:textId="77777777" w:rsidR="00C86815" w:rsidRDefault="00C86815" w:rsidP="00C86815">
      <w:pPr>
        <w:pStyle w:val="ac"/>
        <w:jc w:val="center"/>
      </w:pPr>
      <w:r>
        <w:rPr>
          <w:b/>
          <w:bCs/>
        </w:rPr>
        <w:t xml:space="preserve">Администрация Морозовского сельского поселения    </w:t>
      </w:r>
    </w:p>
    <w:p w14:paraId="4BEFE019" w14:textId="77777777" w:rsidR="00C86815" w:rsidRDefault="00C86815" w:rsidP="00C86815">
      <w:pPr>
        <w:pStyle w:val="ac"/>
        <w:jc w:val="center"/>
      </w:pPr>
      <w:r>
        <w:rPr>
          <w:b/>
          <w:bCs/>
        </w:rPr>
        <w:t>Эртильского муниципального района Воронежской области</w:t>
      </w:r>
      <w:r>
        <w:t xml:space="preserve"> </w:t>
      </w:r>
    </w:p>
    <w:p w14:paraId="4C74EE5B" w14:textId="77777777" w:rsidR="00C86815" w:rsidRDefault="00C86815" w:rsidP="00C86815">
      <w:pPr>
        <w:pStyle w:val="ac"/>
      </w:pPr>
      <w:r>
        <w:t xml:space="preserve">  </w:t>
      </w:r>
    </w:p>
    <w:p w14:paraId="3CE8F9A4" w14:textId="77777777" w:rsidR="00C86815" w:rsidRDefault="00C86815" w:rsidP="00C86815">
      <w:pPr>
        <w:pStyle w:val="ac"/>
        <w:jc w:val="center"/>
      </w:pPr>
      <w:r>
        <w:rPr>
          <w:b/>
          <w:bCs/>
        </w:rPr>
        <w:t>ПОСТАНОВЛЕНИЕ</w:t>
      </w:r>
      <w:r>
        <w:t xml:space="preserve"> </w:t>
      </w:r>
    </w:p>
    <w:p w14:paraId="50BDE796" w14:textId="77777777" w:rsidR="00C86815" w:rsidRDefault="00C86815" w:rsidP="00C86815">
      <w:pPr>
        <w:pStyle w:val="ac"/>
        <w:jc w:val="center"/>
      </w:pPr>
      <w:r>
        <w:t xml:space="preserve">  </w:t>
      </w:r>
    </w:p>
    <w:p w14:paraId="206A4B9F" w14:textId="77777777" w:rsidR="00C86815" w:rsidRDefault="00C86815" w:rsidP="00C86815">
      <w:pPr>
        <w:pStyle w:val="ac"/>
      </w:pPr>
      <w:r>
        <w:rPr>
          <w:u w:val="single"/>
        </w:rPr>
        <w:t xml:space="preserve">от      26   .04. 2022   года    №32 </w:t>
      </w:r>
    </w:p>
    <w:p w14:paraId="28E3DC58" w14:textId="77777777" w:rsidR="00C86815" w:rsidRDefault="00C86815" w:rsidP="00C86815">
      <w:pPr>
        <w:pStyle w:val="ac"/>
      </w:pPr>
      <w:r>
        <w:rPr>
          <w:b/>
          <w:bCs/>
        </w:rPr>
        <w:t xml:space="preserve">         </w:t>
      </w:r>
      <w:proofErr w:type="spellStart"/>
      <w:r>
        <w:t>п.Марьевка</w:t>
      </w:r>
      <w:proofErr w:type="spellEnd"/>
      <w:r>
        <w:t xml:space="preserve"> </w:t>
      </w:r>
    </w:p>
    <w:p w14:paraId="4888DDAE" w14:textId="77777777" w:rsidR="00C86815" w:rsidRDefault="00C86815" w:rsidP="00C86815">
      <w:pPr>
        <w:pStyle w:val="ac"/>
      </w:pPr>
      <w:r>
        <w:rPr>
          <w:b/>
          <w:bCs/>
        </w:rPr>
        <w:t> </w:t>
      </w:r>
      <w:r>
        <w:t xml:space="preserve"> </w:t>
      </w:r>
    </w:p>
    <w:p w14:paraId="45AD4184" w14:textId="77777777" w:rsidR="00C86815" w:rsidRDefault="00C86815" w:rsidP="00C86815">
      <w:pPr>
        <w:pStyle w:val="ac"/>
      </w:pPr>
      <w:r>
        <w:rPr>
          <w:b/>
          <w:bCs/>
        </w:rPr>
        <w:t>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</w:t>
      </w:r>
      <w:r>
        <w:t xml:space="preserve"> </w:t>
      </w:r>
    </w:p>
    <w:p w14:paraId="22B72E9C" w14:textId="77777777" w:rsidR="00C86815" w:rsidRDefault="00C86815" w:rsidP="00C86815">
      <w:pPr>
        <w:pStyle w:val="ac"/>
      </w:pPr>
      <w:r>
        <w:t xml:space="preserve">  </w:t>
      </w:r>
    </w:p>
    <w:p w14:paraId="6883DF5A" w14:textId="77777777" w:rsidR="00C86815" w:rsidRDefault="00C86815" w:rsidP="00C86815">
      <w:pPr>
        <w:pStyle w:val="ac"/>
      </w:pPr>
      <w:r>
        <w:t>В соответствии с</w:t>
      </w:r>
      <w:r>
        <w:rPr>
          <w:color w:val="FF0000"/>
        </w:rPr>
        <w:t xml:space="preserve"> </w:t>
      </w:r>
      <w:r>
        <w:t xml:space="preserve">постановлением правительства Воронежской области от 06.04.2022 № 222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администрация Морозовского сельского поселения </w:t>
      </w:r>
      <w:r>
        <w:rPr>
          <w:b/>
          <w:bCs/>
        </w:rPr>
        <w:t>постановляет</w:t>
      </w:r>
      <w:r>
        <w:t xml:space="preserve">: </w:t>
      </w:r>
    </w:p>
    <w:p w14:paraId="261C60E1" w14:textId="77777777" w:rsidR="00C86815" w:rsidRDefault="00C86815" w:rsidP="00C86815">
      <w:pPr>
        <w:pStyle w:val="ac"/>
      </w:pPr>
      <w:r>
        <w:t xml:space="preserve">1. Повысить (проиндексировать) в 1,06 раза в пределах средств, предусмотренных в местном бюджете на 2022 год: </w:t>
      </w:r>
    </w:p>
    <w:p w14:paraId="29BD61C5" w14:textId="77777777" w:rsidR="00C86815" w:rsidRDefault="00C86815" w:rsidP="00C86815">
      <w:pPr>
        <w:pStyle w:val="ac"/>
      </w:pPr>
      <w:r>
        <w:t xml:space="preserve">1.1. Должностные оклады лиц, замещающих муниципальные должности органов местного самоуправления Морозовского сельского поселения Эртильского муниципального района. </w:t>
      </w:r>
    </w:p>
    <w:p w14:paraId="615C87B9" w14:textId="77777777" w:rsidR="00C86815" w:rsidRDefault="00C86815" w:rsidP="00C86815">
      <w:pPr>
        <w:pStyle w:val="ac"/>
      </w:pPr>
      <w:r>
        <w:t xml:space="preserve">1.2. Должностные оклады, надбавки к должностным окладам за классные чины муниципальных служащих администрации Морозовского сельского поселения Эртильского муниципального района. </w:t>
      </w:r>
    </w:p>
    <w:p w14:paraId="35CFB726" w14:textId="77777777" w:rsidR="00C86815" w:rsidRDefault="00C86815" w:rsidP="00C86815">
      <w:pPr>
        <w:pStyle w:val="ac"/>
      </w:pPr>
      <w:r>
        <w:t xml:space="preserve">1.3. Размеры должностных окладов работников, замещающих должности, не являющиеся должностями муниципальной службы администрации Морозовского сельского поселения Эртильского муниципального района. </w:t>
      </w:r>
    </w:p>
    <w:p w14:paraId="7CB1F8B4" w14:textId="77777777" w:rsidR="00C86815" w:rsidRDefault="00C86815" w:rsidP="00C86815">
      <w:pPr>
        <w:pStyle w:val="ac"/>
      </w:pPr>
      <w:r>
        <w:t xml:space="preserve">1.4. Пенсии за выслугу лет (доплаты к пенсии), назначенные и выплачиваемые лицам, замещавшим муниципальные должности, должности муниципальной службы, должности в органах местного самоуправления Морозовского сельского поселения Эртильского муниципального Воронежской области до введения в действие Реестра (перечня) муниципальных должностей. </w:t>
      </w:r>
    </w:p>
    <w:p w14:paraId="529F11AB" w14:textId="77777777" w:rsidR="00C86815" w:rsidRDefault="00C86815" w:rsidP="00C86815">
      <w:pPr>
        <w:pStyle w:val="ac"/>
      </w:pPr>
      <w:r>
        <w:t xml:space="preserve">2. Настоящее постановление распространяет свое действие на правоотношения, возникшие с 1 января 2022 года. </w:t>
      </w:r>
    </w:p>
    <w:p w14:paraId="3B75A5C3" w14:textId="77777777" w:rsidR="00C86815" w:rsidRDefault="00C86815" w:rsidP="00C86815">
      <w:pPr>
        <w:pStyle w:val="ac"/>
      </w:pPr>
      <w:r>
        <w:t xml:space="preserve">3. Контроль за исполнением настоящего постановления оставляю за собой. </w:t>
      </w:r>
    </w:p>
    <w:p w14:paraId="2B64FF1C" w14:textId="77777777" w:rsidR="00C86815" w:rsidRDefault="00C86815" w:rsidP="00C86815">
      <w:pPr>
        <w:pStyle w:val="ac"/>
      </w:pPr>
      <w:r>
        <w:lastRenderedPageBreak/>
        <w:t xml:space="preserve">  </w:t>
      </w:r>
    </w:p>
    <w:p w14:paraId="5C9BA3C5" w14:textId="77777777" w:rsidR="00C86815" w:rsidRDefault="00C86815" w:rsidP="00C86815">
      <w:pPr>
        <w:pStyle w:val="ac"/>
      </w:pPr>
      <w:r>
        <w:t xml:space="preserve">Глава   поселения                                                                       С.Б.Суворова </w:t>
      </w:r>
    </w:p>
    <w:p w14:paraId="6328B4BD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B64"/>
    <w:rsid w:val="00312C96"/>
    <w:rsid w:val="005A7B2A"/>
    <w:rsid w:val="008D6E62"/>
    <w:rsid w:val="00AA4B64"/>
    <w:rsid w:val="00C81128"/>
    <w:rsid w:val="00C8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5A32B-0B7B-45D1-88B5-8C412F048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4B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B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B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B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B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B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B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B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4B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A4B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A4B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A4B6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A4B6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A4B6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A4B6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A4B6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A4B6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A4B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A4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B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A4B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A4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A4B6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A4B6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A4B6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A4B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A4B6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A4B64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C86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6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2024-04-18T06:44:00Z</dcterms:created>
  <dcterms:modified xsi:type="dcterms:W3CDTF">2024-04-18T06:44:00Z</dcterms:modified>
</cp:coreProperties>
</file>