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AA8D" w14:textId="77777777" w:rsidR="00102CE1" w:rsidRDefault="00102CE1" w:rsidP="00102CE1">
      <w:pPr>
        <w:pStyle w:val="ac"/>
        <w:jc w:val="center"/>
      </w:pPr>
      <w:r>
        <w:rPr>
          <w:b/>
          <w:bCs/>
        </w:rPr>
        <w:t>АДМИНИСТРАЦИЯ МОРОЗОВСКОГО СЕЛЬСКОГО ПОСЕЛЕНИЯ</w:t>
      </w:r>
      <w:r>
        <w:t xml:space="preserve"> </w:t>
      </w:r>
    </w:p>
    <w:p w14:paraId="6CCDC873" w14:textId="77777777" w:rsidR="00102CE1" w:rsidRDefault="00102CE1" w:rsidP="00102CE1">
      <w:pPr>
        <w:pStyle w:val="ac"/>
        <w:jc w:val="center"/>
      </w:pPr>
      <w:r>
        <w:rPr>
          <w:b/>
          <w:bCs/>
        </w:rPr>
        <w:t>ЭРТИЛЬСКОГО МУНИЦИПАЛЬНОГО РАЙОНА ВОРОНЕЖСКОЙ ОБЛАСТИ</w:t>
      </w:r>
      <w:r>
        <w:t xml:space="preserve"> </w:t>
      </w:r>
    </w:p>
    <w:p w14:paraId="2D8FCCE7" w14:textId="77777777" w:rsidR="00102CE1" w:rsidRDefault="00102CE1" w:rsidP="00102CE1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00B48DC4" w14:textId="77777777" w:rsidR="00102CE1" w:rsidRDefault="00102CE1" w:rsidP="00102CE1">
      <w:pPr>
        <w:pStyle w:val="ac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29AF557F" w14:textId="77777777" w:rsidR="00102CE1" w:rsidRDefault="00102CE1" w:rsidP="00102CE1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466FB2F1" w14:textId="77777777" w:rsidR="00102CE1" w:rsidRDefault="00102CE1" w:rsidP="00102CE1">
      <w:pPr>
        <w:pStyle w:val="ac"/>
      </w:pPr>
      <w:r>
        <w:rPr>
          <w:u w:val="single"/>
        </w:rPr>
        <w:t xml:space="preserve">от 25 .06.2021 № 29       </w:t>
      </w:r>
    </w:p>
    <w:p w14:paraId="4630A9AB" w14:textId="77777777" w:rsidR="00102CE1" w:rsidRDefault="00102CE1" w:rsidP="00102CE1">
      <w:pPr>
        <w:pStyle w:val="ac"/>
      </w:pPr>
      <w:r>
        <w:t xml:space="preserve">п.Марьевка </w:t>
      </w:r>
    </w:p>
    <w:p w14:paraId="53E9ECAC" w14:textId="77777777" w:rsidR="00102CE1" w:rsidRDefault="00102CE1" w:rsidP="00102CE1">
      <w:pPr>
        <w:pStyle w:val="ac"/>
      </w:pPr>
      <w:r>
        <w:t xml:space="preserve">  </w:t>
      </w:r>
    </w:p>
    <w:p w14:paraId="50295D5F" w14:textId="77777777" w:rsidR="00102CE1" w:rsidRDefault="00102CE1" w:rsidP="00102CE1">
      <w:pPr>
        <w:pStyle w:val="ac"/>
      </w:pPr>
      <w:r>
        <w:t xml:space="preserve">О внесении изменений в постановление администрации Морозовского сельского поселения Эртильского муниципального района Воронежской области от 25.12. 2021   №51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</w:p>
    <w:p w14:paraId="5DEFEC03" w14:textId="77777777" w:rsidR="00102CE1" w:rsidRDefault="00102CE1" w:rsidP="00102CE1">
      <w:pPr>
        <w:pStyle w:val="ac"/>
      </w:pPr>
      <w:r>
        <w:rPr>
          <w:b/>
          <w:bCs/>
        </w:rPr>
        <w:t> </w:t>
      </w:r>
      <w:r>
        <w:t xml:space="preserve"> </w:t>
      </w:r>
    </w:p>
    <w:p w14:paraId="583E1B83" w14:textId="77777777" w:rsidR="00102CE1" w:rsidRDefault="00102CE1" w:rsidP="00102CE1">
      <w:pPr>
        <w:pStyle w:val="ac"/>
      </w:pPr>
      <w:r>
        <w:rPr>
          <w:b/>
          <w:bCs/>
        </w:rPr>
        <w:t> </w:t>
      </w:r>
      <w:r>
        <w:t xml:space="preserve"> </w:t>
      </w:r>
    </w:p>
    <w:p w14:paraId="61B2440F" w14:textId="77777777" w:rsidR="00102CE1" w:rsidRDefault="00102CE1" w:rsidP="00102CE1">
      <w:pPr>
        <w:pStyle w:val="ac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в связи с протестом прокурора Эртильского района от 17.06.2021 № 2-2-2021, администрация Морозовского сельского поселения </w:t>
      </w:r>
      <w:r>
        <w:rPr>
          <w:b/>
          <w:bCs/>
        </w:rPr>
        <w:t>п о с т а н о в л я е т</w:t>
      </w:r>
      <w:r>
        <w:t xml:space="preserve">: </w:t>
      </w:r>
    </w:p>
    <w:p w14:paraId="0EE9DAA1" w14:textId="77777777" w:rsidR="00102CE1" w:rsidRDefault="00102CE1" w:rsidP="00102CE1">
      <w:pPr>
        <w:pStyle w:val="ac"/>
      </w:pPr>
      <w:r>
        <w:t xml:space="preserve">  </w:t>
      </w:r>
    </w:p>
    <w:p w14:paraId="3C750A89" w14:textId="77777777" w:rsidR="00102CE1" w:rsidRDefault="00102CE1" w:rsidP="00102CE1">
      <w:pPr>
        <w:pStyle w:val="ac"/>
      </w:pPr>
      <w:r>
        <w:t>1. Внести изменения в постановление администрации Морозовского сельского поселения Эртильского муниципального района Воронежской области от 25.12.2015 №51_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изложив подпункт 5 пункта 2.6.1.</w:t>
      </w:r>
      <w:r>
        <w:rPr>
          <w:color w:val="FF0000"/>
        </w:rPr>
        <w:t xml:space="preserve"> </w:t>
      </w:r>
      <w:r>
        <w:t xml:space="preserve">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(далее – Регламент) в следующей редакции: </w:t>
      </w:r>
    </w:p>
    <w:p w14:paraId="7121FE83" w14:textId="77777777" w:rsidR="00102CE1" w:rsidRDefault="00102CE1" w:rsidP="00102CE1">
      <w:pPr>
        <w:pStyle w:val="ac"/>
      </w:pPr>
      <w:r>
        <w:lastRenderedPageBreak/>
        <w:t xml:space="preserve">         «5) документы, подтверждающие право заявителя на предоставление земельного участка без проведения торгов по основаниям, предусмотренным: </w:t>
      </w:r>
    </w:p>
    <w:p w14:paraId="402DD223" w14:textId="77777777" w:rsidR="00102CE1" w:rsidRDefault="00102CE1" w:rsidP="00102CE1">
      <w:pPr>
        <w:pStyle w:val="ac"/>
      </w:pPr>
      <w:r>
        <w:t xml:space="preserve">           - подпунктом 3 пункта 2 статьи 39.3 ЗК РФ: </w:t>
      </w:r>
    </w:p>
    <w:p w14:paraId="38E36DF2" w14:textId="77777777" w:rsidR="00102CE1" w:rsidRDefault="00102CE1" w:rsidP="00102CE1">
      <w:pPr>
        <w:pStyle w:val="ac"/>
      </w:pPr>
      <w:r>
        <w:t xml:space="preserve">            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 </w:t>
      </w:r>
    </w:p>
    <w:p w14:paraId="07FD9F9B" w14:textId="77777777" w:rsidR="00102CE1" w:rsidRDefault="00102CE1" w:rsidP="00102CE1">
      <w:pPr>
        <w:pStyle w:val="ac"/>
      </w:pPr>
      <w:r>
        <w:t xml:space="preserve">            б) документ, подтверждающий членство заявителя в некоммерческой организации; </w:t>
      </w:r>
    </w:p>
    <w:p w14:paraId="27E0A3C0" w14:textId="77777777" w:rsidR="00102CE1" w:rsidRDefault="00102CE1" w:rsidP="00102CE1">
      <w:pPr>
        <w:pStyle w:val="ac"/>
      </w:pPr>
      <w:r>
        <w:t xml:space="preserve">            в) решение органа некоммерческой организации о распределении земельного участка заявителю; </w:t>
      </w:r>
    </w:p>
    <w:p w14:paraId="6FF6B731" w14:textId="77777777" w:rsidR="00102CE1" w:rsidRDefault="00102CE1" w:rsidP="00102CE1">
      <w:pPr>
        <w:pStyle w:val="ac"/>
      </w:pPr>
      <w:r>
        <w:t xml:space="preserve">           - подпунктом 6 пункта 2 статьи 39.3 ЗК РФ: </w:t>
      </w:r>
    </w:p>
    <w:p w14:paraId="66DEC6B6" w14:textId="77777777" w:rsidR="00102CE1" w:rsidRDefault="00102CE1" w:rsidP="00102CE1">
      <w:pPr>
        <w:pStyle w:val="ac"/>
      </w:pPr>
      <w:r>
        <w:t xml:space="preserve">           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 </w:t>
      </w:r>
    </w:p>
    <w:p w14:paraId="0B7A3453" w14:textId="77777777" w:rsidR="00102CE1" w:rsidRDefault="00102CE1" w:rsidP="00102CE1">
      <w:pPr>
        <w:pStyle w:val="ac"/>
      </w:pPr>
      <w:r>
        <w:t xml:space="preserve">          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 </w:t>
      </w:r>
    </w:p>
    <w:p w14:paraId="6A35FF75" w14:textId="77777777" w:rsidR="00102CE1" w:rsidRDefault="00102CE1" w:rsidP="00102CE1">
      <w:pPr>
        <w:pStyle w:val="ac"/>
      </w:pPr>
      <w:r>
        <w:t xml:space="preserve"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 </w:t>
      </w:r>
    </w:p>
    <w:p w14:paraId="34962B42" w14:textId="77777777" w:rsidR="00102CE1" w:rsidRDefault="00102CE1" w:rsidP="00102CE1">
      <w:pPr>
        <w:pStyle w:val="ac"/>
      </w:pPr>
      <w:r>
        <w:t xml:space="preserve">         - подпунктом 7 пункта 2 статьи 39.3 ЗК РФ: </w:t>
      </w:r>
    </w:p>
    <w:p w14:paraId="00065135" w14:textId="77777777" w:rsidR="00102CE1" w:rsidRDefault="00102CE1" w:rsidP="00102CE1">
      <w:pPr>
        <w:pStyle w:val="ac"/>
      </w:pPr>
      <w:r>
        <w:t xml:space="preserve">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</w:t>
      </w:r>
    </w:p>
    <w:p w14:paraId="0D6603A6" w14:textId="77777777" w:rsidR="00102CE1" w:rsidRDefault="00102CE1" w:rsidP="00102CE1">
      <w:pPr>
        <w:pStyle w:val="ac"/>
      </w:pPr>
      <w:r>
        <w:t xml:space="preserve">         - подпунктом 9 пункта 2 статьи 39.3 ЗК РФ: </w:t>
      </w:r>
    </w:p>
    <w:p w14:paraId="1DA69CEC" w14:textId="77777777" w:rsidR="00102CE1" w:rsidRDefault="00102CE1" w:rsidP="00102CE1">
      <w:pPr>
        <w:pStyle w:val="ac"/>
      </w:pPr>
      <w:r>
        <w:t xml:space="preserve">         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 </w:t>
      </w:r>
    </w:p>
    <w:p w14:paraId="1BDED1E9" w14:textId="77777777" w:rsidR="00102CE1" w:rsidRDefault="00102CE1" w:rsidP="00102CE1">
      <w:pPr>
        <w:pStyle w:val="ac"/>
      </w:pPr>
      <w:r>
        <w:t xml:space="preserve">         - подпунктом 10 пункта 2 статьи 39.3 ЗК РФ: </w:t>
      </w:r>
    </w:p>
    <w:p w14:paraId="4E27A68B" w14:textId="77777777" w:rsidR="00102CE1" w:rsidRDefault="00102CE1" w:rsidP="00102CE1">
      <w:pPr>
        <w:pStyle w:val="ac"/>
      </w:pPr>
      <w:r>
        <w:t xml:space="preserve">         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 </w:t>
      </w:r>
    </w:p>
    <w:p w14:paraId="622D0699" w14:textId="77777777" w:rsidR="00102CE1" w:rsidRDefault="00102CE1" w:rsidP="00102CE1">
      <w:pPr>
        <w:pStyle w:val="ac"/>
      </w:pPr>
      <w:r>
        <w:t xml:space="preserve">- подпунктом 2 статьи 39.5 ЗК РФ: </w:t>
      </w:r>
    </w:p>
    <w:p w14:paraId="74630F32" w14:textId="77777777" w:rsidR="00102CE1" w:rsidRDefault="00102CE1" w:rsidP="00102CE1">
      <w:pPr>
        <w:pStyle w:val="ac"/>
      </w:pPr>
      <w:r>
        <w:t xml:space="preserve">         а) документ, удостоверяющий (устанавливающий) права заявителя на здание, сооружение, если право на такое здание, сооружение не зарегистрировано в ЕГРП; </w:t>
      </w:r>
    </w:p>
    <w:p w14:paraId="174AD56C" w14:textId="77777777" w:rsidR="00102CE1" w:rsidRDefault="00102CE1" w:rsidP="00102CE1">
      <w:pPr>
        <w:pStyle w:val="ac"/>
      </w:pPr>
      <w:r>
        <w:lastRenderedPageBreak/>
        <w:t xml:space="preserve">         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 </w:t>
      </w:r>
    </w:p>
    <w:p w14:paraId="2CEA4536" w14:textId="77777777" w:rsidR="00102CE1" w:rsidRDefault="00102CE1" w:rsidP="00102CE1">
      <w:pPr>
        <w:pStyle w:val="ac"/>
      </w:pPr>
      <w:r>
        <w:t xml:space="preserve">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 </w:t>
      </w:r>
    </w:p>
    <w:p w14:paraId="326DEC34" w14:textId="77777777" w:rsidR="00102CE1" w:rsidRDefault="00102CE1" w:rsidP="00102CE1">
      <w:pPr>
        <w:pStyle w:val="ac"/>
      </w:pPr>
      <w:r>
        <w:t xml:space="preserve">           - подпунктом 3 статьи 39.5 ЗК РФ: </w:t>
      </w:r>
    </w:p>
    <w:p w14:paraId="3E0B5A96" w14:textId="77777777" w:rsidR="00102CE1" w:rsidRDefault="00102CE1" w:rsidP="00102CE1">
      <w:pPr>
        <w:pStyle w:val="ac"/>
      </w:pPr>
      <w:r>
        <w:t xml:space="preserve">           а) решение органа некоммерческой организации о приобретении земельного участка; </w:t>
      </w:r>
    </w:p>
    <w:p w14:paraId="549F0236" w14:textId="77777777" w:rsidR="00102CE1" w:rsidRDefault="00102CE1" w:rsidP="00102CE1">
      <w:pPr>
        <w:pStyle w:val="ac"/>
      </w:pPr>
      <w:r>
        <w:t xml:space="preserve">           - подпунктом 6 статьи 39.5 ЗК РФ: </w:t>
      </w:r>
    </w:p>
    <w:p w14:paraId="7324A3A9" w14:textId="77777777" w:rsidR="00102CE1" w:rsidRDefault="00102CE1" w:rsidP="00102CE1">
      <w:pPr>
        <w:pStyle w:val="ac"/>
      </w:pPr>
      <w:r>
        <w:t xml:space="preserve">           а) документы, подтверждающие условия предоставления земельных участков в соответствии с законодательством Воронежской области; </w:t>
      </w:r>
    </w:p>
    <w:p w14:paraId="5FA786A0" w14:textId="77777777" w:rsidR="00102CE1" w:rsidRDefault="00102CE1" w:rsidP="00102CE1">
      <w:pPr>
        <w:pStyle w:val="ac"/>
      </w:pPr>
      <w:r>
        <w:t xml:space="preserve">           - подпунктом 7 статьи 39.5 ЗК РФ: </w:t>
      </w:r>
    </w:p>
    <w:p w14:paraId="38E48842" w14:textId="77777777" w:rsidR="00102CE1" w:rsidRDefault="00102CE1" w:rsidP="00102CE1">
      <w:pPr>
        <w:pStyle w:val="ac"/>
      </w:pPr>
      <w:r>
        <w:t xml:space="preserve">           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 </w:t>
      </w:r>
    </w:p>
    <w:p w14:paraId="324C278A" w14:textId="77777777" w:rsidR="00102CE1" w:rsidRDefault="00102CE1" w:rsidP="00102CE1">
      <w:pPr>
        <w:pStyle w:val="ac"/>
      </w:pPr>
      <w:r>
        <w:t xml:space="preserve">           - подпунктом 8 статьи 39.5 ЗК РФ: </w:t>
      </w:r>
    </w:p>
    <w:p w14:paraId="2E95B1A0" w14:textId="77777777" w:rsidR="00102CE1" w:rsidRDefault="00102CE1" w:rsidP="00102CE1">
      <w:pPr>
        <w:pStyle w:val="ac"/>
      </w:pPr>
      <w:r>
        <w:t xml:space="preserve">           а) документы, подтверждающие право на приобретение земельного участка, установленные законом Воронежской области; </w:t>
      </w:r>
    </w:p>
    <w:p w14:paraId="3FCC0E75" w14:textId="77777777" w:rsidR="00102CE1" w:rsidRDefault="00102CE1" w:rsidP="00102CE1">
      <w:pPr>
        <w:pStyle w:val="ac"/>
      </w:pPr>
      <w:r>
        <w:t xml:space="preserve">          - подпунктом 4 пункта 2 статьи 39.6 ЗК РФ: </w:t>
      </w:r>
    </w:p>
    <w:p w14:paraId="12537559" w14:textId="77777777" w:rsidR="00102CE1" w:rsidRDefault="00102CE1" w:rsidP="00102CE1">
      <w:pPr>
        <w:pStyle w:val="ac"/>
      </w:pPr>
      <w:r>
        <w:t xml:space="preserve">          а) договор, соглашение или иной документ, предусматривающий выполнение международных обязательств; </w:t>
      </w:r>
    </w:p>
    <w:p w14:paraId="26C99ED1" w14:textId="77777777" w:rsidR="00102CE1" w:rsidRDefault="00102CE1" w:rsidP="00102CE1">
      <w:pPr>
        <w:pStyle w:val="ac"/>
      </w:pPr>
      <w:r>
        <w:t xml:space="preserve">          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 </w:t>
      </w:r>
    </w:p>
    <w:p w14:paraId="1FDE7658" w14:textId="77777777" w:rsidR="00102CE1" w:rsidRDefault="00102CE1" w:rsidP="00102CE1">
      <w:pPr>
        <w:pStyle w:val="ac"/>
      </w:pPr>
      <w:r>
        <w:t xml:space="preserve">          - подпунктом 5 пункта 2 статьи 39.6 ЗК РФ: </w:t>
      </w:r>
    </w:p>
    <w:p w14:paraId="346ECD36" w14:textId="77777777" w:rsidR="00102CE1" w:rsidRDefault="00102CE1" w:rsidP="00102CE1">
      <w:pPr>
        <w:pStyle w:val="ac"/>
      </w:pPr>
      <w:r>
        <w:t xml:space="preserve">          а) решение, на основании которого образован испрашиваемый земельный участок, принятое до 1 марта 2015; </w:t>
      </w:r>
    </w:p>
    <w:p w14:paraId="19C34FC9" w14:textId="77777777" w:rsidR="00102CE1" w:rsidRDefault="00102CE1" w:rsidP="00102CE1">
      <w:pPr>
        <w:pStyle w:val="ac"/>
      </w:pPr>
      <w:r>
        <w:t xml:space="preserve">          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 </w:t>
      </w:r>
    </w:p>
    <w:p w14:paraId="74D88A36" w14:textId="77777777" w:rsidR="00102CE1" w:rsidRDefault="00102CE1" w:rsidP="00102CE1">
      <w:pPr>
        <w:pStyle w:val="ac"/>
      </w:pPr>
      <w:r>
        <w:t xml:space="preserve">          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 </w:t>
      </w:r>
    </w:p>
    <w:p w14:paraId="323B42AA" w14:textId="77777777" w:rsidR="00102CE1" w:rsidRDefault="00102CE1" w:rsidP="00102CE1">
      <w:pPr>
        <w:pStyle w:val="ac"/>
      </w:pPr>
      <w:r>
        <w:lastRenderedPageBreak/>
        <w:t xml:space="preserve">          - подпунктом 7 пункта 2 статьи 39.6 ЗК РФ: </w:t>
      </w:r>
    </w:p>
    <w:p w14:paraId="26792FC7" w14:textId="77777777" w:rsidR="00102CE1" w:rsidRDefault="00102CE1" w:rsidP="00102CE1">
      <w:pPr>
        <w:pStyle w:val="ac"/>
      </w:pPr>
      <w:r>
        <w:t xml:space="preserve">          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 </w:t>
      </w:r>
    </w:p>
    <w:p w14:paraId="122AABBB" w14:textId="77777777" w:rsidR="00102CE1" w:rsidRDefault="00102CE1" w:rsidP="00102CE1">
      <w:pPr>
        <w:pStyle w:val="ac"/>
      </w:pPr>
      <w:r>
        <w:t xml:space="preserve">         б) документ, подтверждающий членство заявителя в некоммерческой организации; </w:t>
      </w:r>
    </w:p>
    <w:p w14:paraId="0A0ACE86" w14:textId="77777777" w:rsidR="00102CE1" w:rsidRDefault="00102CE1" w:rsidP="00102CE1">
      <w:pPr>
        <w:pStyle w:val="ac"/>
      </w:pPr>
      <w:r>
        <w:t xml:space="preserve">         в) решение органа некоммерческой организации о распределении земельного участка заявителю; </w:t>
      </w:r>
    </w:p>
    <w:p w14:paraId="5BA196E3" w14:textId="77777777" w:rsidR="00102CE1" w:rsidRDefault="00102CE1" w:rsidP="00102CE1">
      <w:pPr>
        <w:pStyle w:val="ac"/>
      </w:pPr>
      <w:r>
        <w:t xml:space="preserve">         - подпунктом 8 пункта 2 статьи 39.6 ЗК РФ: </w:t>
      </w:r>
    </w:p>
    <w:p w14:paraId="612662BF" w14:textId="77777777" w:rsidR="00102CE1" w:rsidRDefault="00102CE1" w:rsidP="00102CE1">
      <w:pPr>
        <w:pStyle w:val="ac"/>
      </w:pPr>
      <w:r>
        <w:t xml:space="preserve">          а) документы, удостоверяющие права заявителя на здание, сооружение, если право на такое здание, сооружение не зарегистрировано в ЕГРП; </w:t>
      </w:r>
    </w:p>
    <w:p w14:paraId="18A722E3" w14:textId="77777777" w:rsidR="00102CE1" w:rsidRDefault="00102CE1" w:rsidP="00102CE1">
      <w:pPr>
        <w:pStyle w:val="ac"/>
      </w:pPr>
      <w:r>
        <w:t xml:space="preserve">         б) решение органа некоммерческой организации о приобретении земельного участка; </w:t>
      </w:r>
    </w:p>
    <w:p w14:paraId="5EF22EB6" w14:textId="77777777" w:rsidR="00102CE1" w:rsidRDefault="00102CE1" w:rsidP="00102CE1">
      <w:pPr>
        <w:pStyle w:val="ac"/>
      </w:pPr>
      <w:r>
        <w:t xml:space="preserve">         - подпунктом 9 пункта 2 статьи 39.6 ЗК РФ: </w:t>
      </w:r>
    </w:p>
    <w:p w14:paraId="0BF6EA91" w14:textId="77777777" w:rsidR="00102CE1" w:rsidRDefault="00102CE1" w:rsidP="00102CE1">
      <w:pPr>
        <w:pStyle w:val="ac"/>
      </w:pPr>
      <w:r>
        <w:t xml:space="preserve">          а) документы, удостоверяющие права заявителя на здание, сооружение, если право на такое здание, сооружение не зарегистрировано в ЕГРП; </w:t>
      </w:r>
    </w:p>
    <w:p w14:paraId="1A91661D" w14:textId="77777777" w:rsidR="00102CE1" w:rsidRDefault="00102CE1" w:rsidP="00102CE1">
      <w:pPr>
        <w:pStyle w:val="ac"/>
      </w:pPr>
      <w:r>
        <w:t xml:space="preserve">         б) документы, удостоверяющие права заявителя на испрашиваемый земельный участок, если право на такой земельный участок не зарегистрировано в ЕГРП; </w:t>
      </w:r>
    </w:p>
    <w:p w14:paraId="57072B2B" w14:textId="77777777" w:rsidR="00102CE1" w:rsidRDefault="00102CE1" w:rsidP="00102CE1">
      <w:pPr>
        <w:pStyle w:val="ac"/>
      </w:pPr>
      <w:r>
        <w:t xml:space="preserve"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 </w:t>
      </w:r>
    </w:p>
    <w:p w14:paraId="490FF925" w14:textId="77777777" w:rsidR="00102CE1" w:rsidRDefault="00102CE1" w:rsidP="00102CE1">
      <w:pPr>
        <w:pStyle w:val="ac"/>
      </w:pPr>
      <w:r>
        <w:t xml:space="preserve">          - подпунктом 10 пункта 2 статьи 39.6 ЗК РФ: </w:t>
      </w:r>
    </w:p>
    <w:p w14:paraId="04D5E932" w14:textId="77777777" w:rsidR="00102CE1" w:rsidRDefault="00102CE1" w:rsidP="00102CE1">
      <w:pPr>
        <w:pStyle w:val="ac"/>
      </w:pPr>
      <w:r>
        <w:t xml:space="preserve">          а) документы, удостоверяющие права заявителя на здание, сооружение, если право на такое здание, сооружение не зарегистрировано в ЕГРП; </w:t>
      </w:r>
    </w:p>
    <w:p w14:paraId="1D5FD418" w14:textId="77777777" w:rsidR="00102CE1" w:rsidRDefault="00102CE1" w:rsidP="00102CE1">
      <w:pPr>
        <w:pStyle w:val="ac"/>
      </w:pPr>
      <w:r>
        <w:t xml:space="preserve">           б) документы, удостоверяющие права заявителя на испрашиваемый земельный участок, если право на такой земельный участок не зарегистрировано в ЕГРП; </w:t>
      </w:r>
    </w:p>
    <w:p w14:paraId="005867A7" w14:textId="77777777" w:rsidR="00102CE1" w:rsidRDefault="00102CE1" w:rsidP="00102CE1">
      <w:pPr>
        <w:pStyle w:val="ac"/>
      </w:pPr>
      <w:r>
        <w:t xml:space="preserve"> 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 </w:t>
      </w:r>
    </w:p>
    <w:p w14:paraId="5A8D175B" w14:textId="77777777" w:rsidR="00102CE1" w:rsidRDefault="00102CE1" w:rsidP="00102CE1">
      <w:pPr>
        <w:pStyle w:val="ac"/>
      </w:pPr>
      <w:r>
        <w:t xml:space="preserve">           - подпунктом 11 пункта 2 статьи 39.6 ЗК РФ: </w:t>
      </w:r>
    </w:p>
    <w:p w14:paraId="71C5E5E8" w14:textId="77777777" w:rsidR="00102CE1" w:rsidRDefault="00102CE1" w:rsidP="00102CE1">
      <w:pPr>
        <w:pStyle w:val="ac"/>
      </w:pPr>
      <w:r>
        <w:t xml:space="preserve"> 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</w:t>
      </w:r>
    </w:p>
    <w:p w14:paraId="5011FA6E" w14:textId="77777777" w:rsidR="00102CE1" w:rsidRDefault="00102CE1" w:rsidP="00102CE1">
      <w:pPr>
        <w:pStyle w:val="ac"/>
      </w:pPr>
      <w:r>
        <w:t xml:space="preserve">          - подпунктом 13 пункта 2 статьи 39.6 ЗК РФ: </w:t>
      </w:r>
    </w:p>
    <w:p w14:paraId="5CC11F42" w14:textId="77777777" w:rsidR="00102CE1" w:rsidRDefault="00102CE1" w:rsidP="00102CE1">
      <w:pPr>
        <w:pStyle w:val="ac"/>
      </w:pPr>
      <w:r>
        <w:t xml:space="preserve">          а) договор о комплексном развитии территории в соответствии с Градостроительным кодексом Российской Федерации; </w:t>
      </w:r>
    </w:p>
    <w:p w14:paraId="77D903E2" w14:textId="77777777" w:rsidR="00102CE1" w:rsidRDefault="00102CE1" w:rsidP="00102CE1">
      <w:pPr>
        <w:pStyle w:val="ac"/>
      </w:pPr>
      <w:r>
        <w:lastRenderedPageBreak/>
        <w:t xml:space="preserve">         - подпунктом 13.2. пункта 2 статьи 39.6 ЗК РФ: </w:t>
      </w:r>
    </w:p>
    <w:p w14:paraId="5B76FE4B" w14:textId="77777777" w:rsidR="00102CE1" w:rsidRDefault="00102CE1" w:rsidP="00102CE1">
      <w:pPr>
        <w:pStyle w:val="ac"/>
      </w:pPr>
      <w:r>
        <w:t xml:space="preserve">         а) договор о комплексном освоении территории; </w:t>
      </w:r>
    </w:p>
    <w:p w14:paraId="7F06738F" w14:textId="77777777" w:rsidR="00102CE1" w:rsidRDefault="00102CE1" w:rsidP="00102CE1">
      <w:pPr>
        <w:pStyle w:val="ac"/>
      </w:pPr>
      <w:r>
        <w:t xml:space="preserve">         - подпунктом 13.3. пункта 2 статьи 39.6 ЗК РФ: </w:t>
      </w:r>
    </w:p>
    <w:p w14:paraId="358C3FDE" w14:textId="77777777" w:rsidR="00102CE1" w:rsidRDefault="00102CE1" w:rsidP="00102CE1">
      <w:pPr>
        <w:pStyle w:val="ac"/>
      </w:pPr>
      <w:r>
        <w:t xml:space="preserve">          а) договор о комплексном освоении территории; (в ред. пост. № 100 от 27.12.2019 г.) </w:t>
      </w:r>
    </w:p>
    <w:p w14:paraId="607AF87F" w14:textId="77777777" w:rsidR="00102CE1" w:rsidRDefault="00102CE1" w:rsidP="00102CE1">
      <w:pPr>
        <w:pStyle w:val="ac"/>
      </w:pPr>
      <w:r>
        <w:t xml:space="preserve">         - подпункт 14 пункта 2 статьи 39.6 ЗК РФ: </w:t>
      </w:r>
    </w:p>
    <w:p w14:paraId="689BF999" w14:textId="77777777" w:rsidR="00102CE1" w:rsidRDefault="00102CE1" w:rsidP="00102CE1">
      <w:pPr>
        <w:pStyle w:val="ac"/>
      </w:pPr>
      <w:r>
        <w:t xml:space="preserve">         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 </w:t>
      </w:r>
    </w:p>
    <w:p w14:paraId="42C35E24" w14:textId="77777777" w:rsidR="00102CE1" w:rsidRDefault="00102CE1" w:rsidP="00102CE1">
      <w:pPr>
        <w:pStyle w:val="ac"/>
      </w:pPr>
      <w:r>
        <w:t xml:space="preserve">         - подпунктом 15 пункта 2 статьи 39.6 ЗК РФ: </w:t>
      </w:r>
    </w:p>
    <w:p w14:paraId="5BFF52B5" w14:textId="77777777" w:rsidR="00102CE1" w:rsidRDefault="00102CE1" w:rsidP="00102CE1">
      <w:pPr>
        <w:pStyle w:val="ac"/>
      </w:pPr>
      <w:r>
        <w:t xml:space="preserve">         а) решение о предварительном согласовании предоставления земельного участка, если такое решение принято иным уполномоченным органом; </w:t>
      </w:r>
    </w:p>
    <w:p w14:paraId="6D14DC77" w14:textId="77777777" w:rsidR="00102CE1" w:rsidRDefault="00102CE1" w:rsidP="00102CE1">
      <w:pPr>
        <w:pStyle w:val="ac"/>
      </w:pPr>
      <w:r>
        <w:t xml:space="preserve">         - подпунктом 16 пункта 2 статьи 39.6 ЗК РФ: </w:t>
      </w:r>
    </w:p>
    <w:p w14:paraId="545AC4F4" w14:textId="77777777" w:rsidR="00102CE1" w:rsidRDefault="00102CE1" w:rsidP="00102CE1">
      <w:pPr>
        <w:pStyle w:val="ac"/>
      </w:pPr>
      <w:r>
        <w:t xml:space="preserve">           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 </w:t>
      </w:r>
    </w:p>
    <w:p w14:paraId="3942AB11" w14:textId="77777777" w:rsidR="00102CE1" w:rsidRDefault="00102CE1" w:rsidP="00102CE1">
      <w:pPr>
        <w:pStyle w:val="ac"/>
      </w:pPr>
      <w:r>
        <w:t xml:space="preserve">           - подпунктом 18 пункта 2 статьи 39.6 ЗК РФ: </w:t>
      </w:r>
    </w:p>
    <w:p w14:paraId="4DA990A1" w14:textId="77777777" w:rsidR="00102CE1" w:rsidRDefault="00102CE1" w:rsidP="00102CE1">
      <w:pPr>
        <w:pStyle w:val="ac"/>
      </w:pPr>
      <w:r>
        <w:t xml:space="preserve">           а) документ, подтверждающий право заявителя на предоставление земельного участка в собственность без проведения торгов; </w:t>
      </w:r>
    </w:p>
    <w:p w14:paraId="7D1E4813" w14:textId="77777777" w:rsidR="00102CE1" w:rsidRDefault="00102CE1" w:rsidP="00102CE1">
      <w:pPr>
        <w:pStyle w:val="ac"/>
      </w:pPr>
      <w:r>
        <w:t xml:space="preserve">           - подпунктом 23 пункта 2 статьи 39.6 ЗК РФ: </w:t>
      </w:r>
    </w:p>
    <w:p w14:paraId="0DC00E12" w14:textId="77777777" w:rsidR="00102CE1" w:rsidRDefault="00102CE1" w:rsidP="00102CE1">
      <w:pPr>
        <w:pStyle w:val="ac"/>
      </w:pPr>
      <w:r>
        <w:t xml:space="preserve">           а) концессионное соглашение; </w:t>
      </w:r>
    </w:p>
    <w:p w14:paraId="1BE8841C" w14:textId="77777777" w:rsidR="00102CE1" w:rsidRDefault="00102CE1" w:rsidP="00102CE1">
      <w:pPr>
        <w:pStyle w:val="ac"/>
      </w:pPr>
      <w:r>
        <w:t xml:space="preserve">           - подпунктом 23.1 пункта 2 статьи 39.6 ЗК РФ: </w:t>
      </w:r>
    </w:p>
    <w:p w14:paraId="4220E928" w14:textId="77777777" w:rsidR="00102CE1" w:rsidRDefault="00102CE1" w:rsidP="00102CE1">
      <w:pPr>
        <w:pStyle w:val="ac"/>
      </w:pPr>
      <w:r>
        <w:t xml:space="preserve">           а) договор об освоении территории в целях строительства и эксплуатации наемного дома коммерческого использования; </w:t>
      </w:r>
    </w:p>
    <w:p w14:paraId="039D8C36" w14:textId="77777777" w:rsidR="00102CE1" w:rsidRDefault="00102CE1" w:rsidP="00102CE1">
      <w:pPr>
        <w:pStyle w:val="ac"/>
      </w:pPr>
      <w:r>
        <w:t xml:space="preserve">          - подпунктом 23.2 пункта 2 статьи 39.6 ЗК РФ: </w:t>
      </w:r>
    </w:p>
    <w:p w14:paraId="4E189D94" w14:textId="77777777" w:rsidR="00102CE1" w:rsidRDefault="00102CE1" w:rsidP="00102CE1">
      <w:pPr>
        <w:pStyle w:val="ac"/>
      </w:pPr>
      <w:r>
        <w:t xml:space="preserve">          а) специальный инвестиционный контракт; (в ред. пост. № 100 от 27.12.2019 г.) </w:t>
      </w:r>
    </w:p>
    <w:p w14:paraId="216205D1" w14:textId="77777777" w:rsidR="00102CE1" w:rsidRDefault="00102CE1" w:rsidP="00102CE1">
      <w:pPr>
        <w:pStyle w:val="ac"/>
      </w:pPr>
      <w:r>
        <w:t xml:space="preserve">          -подпунктом 32 пункта 2 статьи 39.6 ЗК РФ: </w:t>
      </w:r>
    </w:p>
    <w:p w14:paraId="4885EE9A" w14:textId="77777777" w:rsidR="00102CE1" w:rsidRDefault="00102CE1" w:rsidP="00102CE1">
      <w:pPr>
        <w:pStyle w:val="ac"/>
      </w:pPr>
      <w:r>
        <w:t xml:space="preserve"> 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</w:t>
      </w:r>
    </w:p>
    <w:p w14:paraId="551F7551" w14:textId="77777777" w:rsidR="00102CE1" w:rsidRDefault="00102CE1" w:rsidP="00102CE1">
      <w:pPr>
        <w:pStyle w:val="ac"/>
      </w:pPr>
      <w:r>
        <w:t xml:space="preserve">         -подпунктом 35 пункта 2 статьи 39.6 ЗК РФ: </w:t>
      </w:r>
    </w:p>
    <w:p w14:paraId="32E4896E" w14:textId="77777777" w:rsidR="00102CE1" w:rsidRDefault="00102CE1" w:rsidP="00102CE1">
      <w:pPr>
        <w:pStyle w:val="ac"/>
      </w:pPr>
      <w:r>
        <w:t xml:space="preserve">         а) договор о комплексном освоении территории; </w:t>
      </w:r>
    </w:p>
    <w:p w14:paraId="0479151C" w14:textId="77777777" w:rsidR="00102CE1" w:rsidRDefault="00102CE1" w:rsidP="00102CE1">
      <w:pPr>
        <w:pStyle w:val="ac"/>
      </w:pPr>
      <w:r>
        <w:lastRenderedPageBreak/>
        <w:t xml:space="preserve">         -подпунктом 37 пункта 2 статьи 39.6 ЗК РФ: </w:t>
      </w:r>
    </w:p>
    <w:p w14:paraId="342B85F9" w14:textId="77777777" w:rsidR="00102CE1" w:rsidRDefault="00102CE1" w:rsidP="00102CE1">
      <w:pPr>
        <w:pStyle w:val="ac"/>
      </w:pPr>
      <w:r>
        <w:t xml:space="preserve">        а) документ подтверждающий включение земельного участка в границы территории инновационного научно-технологического центра, фонду, созданного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Федерации»; (в ред. пост. № 100 от 27.12.2019 г.) </w:t>
      </w:r>
    </w:p>
    <w:p w14:paraId="04BF8125" w14:textId="77777777" w:rsidR="00102CE1" w:rsidRDefault="00102CE1" w:rsidP="00102CE1">
      <w:pPr>
        <w:pStyle w:val="ac"/>
      </w:pPr>
      <w:r>
        <w:t xml:space="preserve">         - статьей 39.9 ЗК РФ: </w:t>
      </w:r>
    </w:p>
    <w:p w14:paraId="41CA1A32" w14:textId="77777777" w:rsidR="00102CE1" w:rsidRDefault="00102CE1" w:rsidP="00102CE1">
      <w:pPr>
        <w:pStyle w:val="ac"/>
      </w:pPr>
      <w:r>
        <w:t xml:space="preserve">         а) документы, подтверждающие право заявителя на предоставление земельного участка в соответствии с целями его использования; </w:t>
      </w:r>
    </w:p>
    <w:p w14:paraId="015BBB06" w14:textId="77777777" w:rsidR="00102CE1" w:rsidRDefault="00102CE1" w:rsidP="00102CE1">
      <w:pPr>
        <w:pStyle w:val="ac"/>
      </w:pPr>
      <w:r>
        <w:t xml:space="preserve">           - подпунктом 1 пункта 2 статьи 39.10 ЗК РФ: </w:t>
      </w:r>
    </w:p>
    <w:p w14:paraId="372273E7" w14:textId="77777777" w:rsidR="00102CE1" w:rsidRDefault="00102CE1" w:rsidP="00102CE1">
      <w:pPr>
        <w:pStyle w:val="ac"/>
      </w:pPr>
      <w:r>
        <w:t xml:space="preserve">           а) документ, подтверждающий право заявителя на предоставление земельного участка в соответствии с целями его использования; </w:t>
      </w:r>
    </w:p>
    <w:p w14:paraId="3FC52A87" w14:textId="77777777" w:rsidR="00102CE1" w:rsidRDefault="00102CE1" w:rsidP="00102CE1">
      <w:pPr>
        <w:pStyle w:val="ac"/>
      </w:pPr>
      <w:r>
        <w:t xml:space="preserve">           - подпунктом 3 пункта 2 статьи 39.10 ЗК РФ: </w:t>
      </w:r>
    </w:p>
    <w:p w14:paraId="09FD5889" w14:textId="77777777" w:rsidR="00102CE1" w:rsidRDefault="00102CE1" w:rsidP="00102CE1">
      <w:pPr>
        <w:pStyle w:val="ac"/>
      </w:pPr>
      <w:r>
        <w:t xml:space="preserve">          а) документы, удостоверяющие (устанавливающие) права заявителя на здание, сооружение, если право на такое здание, сооружение не зарегистрировано в ЕГРП; </w:t>
      </w:r>
    </w:p>
    <w:p w14:paraId="573A2AED" w14:textId="77777777" w:rsidR="00102CE1" w:rsidRDefault="00102CE1" w:rsidP="00102CE1">
      <w:pPr>
        <w:pStyle w:val="ac"/>
      </w:pPr>
      <w:r>
        <w:t xml:space="preserve">          - подпунктом 4 пункта 2 статьи 39.10 ЗК РФ: </w:t>
      </w:r>
    </w:p>
    <w:p w14:paraId="6D8DB7E9" w14:textId="77777777" w:rsidR="00102CE1" w:rsidRDefault="00102CE1" w:rsidP="00102CE1">
      <w:pPr>
        <w:pStyle w:val="ac"/>
      </w:pPr>
      <w:r>
        <w:t xml:space="preserve">          а) договор безвозмездного пользования зданием, сооружением, если право на такое здание, сооружение не зарегистрировано в ЕГРП; </w:t>
      </w:r>
    </w:p>
    <w:p w14:paraId="70D56279" w14:textId="77777777" w:rsidR="00102CE1" w:rsidRDefault="00102CE1" w:rsidP="00102CE1">
      <w:pPr>
        <w:pStyle w:val="ac"/>
      </w:pPr>
      <w:r>
        <w:t xml:space="preserve">          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</w:t>
      </w:r>
    </w:p>
    <w:p w14:paraId="452FAD79" w14:textId="77777777" w:rsidR="00102CE1" w:rsidRDefault="00102CE1" w:rsidP="00102CE1">
      <w:pPr>
        <w:pStyle w:val="ac"/>
      </w:pPr>
      <w:r>
        <w:t xml:space="preserve"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 </w:t>
      </w:r>
    </w:p>
    <w:p w14:paraId="511EDBFD" w14:textId="77777777" w:rsidR="00102CE1" w:rsidRDefault="00102CE1" w:rsidP="00102CE1">
      <w:pPr>
        <w:pStyle w:val="ac"/>
      </w:pPr>
      <w:r>
        <w:t xml:space="preserve">          - подпунктом 5 части 2 статьи 39.10 ЗК РФ: </w:t>
      </w:r>
    </w:p>
    <w:p w14:paraId="27EA5B5E" w14:textId="77777777" w:rsidR="00102CE1" w:rsidRDefault="00102CE1" w:rsidP="00102CE1">
      <w:pPr>
        <w:pStyle w:val="ac"/>
      </w:pPr>
      <w:r>
        <w:t xml:space="preserve">          а) гражданско-правовые договоры на строительство или реконструкцию объектов недвижимости, осуществляемых полностью за счет средств местного бюджета; </w:t>
      </w:r>
    </w:p>
    <w:p w14:paraId="64BFF28C" w14:textId="77777777" w:rsidR="00102CE1" w:rsidRDefault="00102CE1" w:rsidP="00102CE1">
      <w:pPr>
        <w:pStyle w:val="ac"/>
      </w:pPr>
      <w:r>
        <w:t xml:space="preserve">          - подпунктом 8 части 2 статьи 39.10 ЗК РФ: </w:t>
      </w:r>
    </w:p>
    <w:p w14:paraId="32C8D70D" w14:textId="77777777" w:rsidR="00102CE1" w:rsidRDefault="00102CE1" w:rsidP="00102CE1">
      <w:pPr>
        <w:pStyle w:val="ac"/>
      </w:pPr>
      <w:r>
        <w:t xml:space="preserve">          а) договор найма служебного жилого помещения; </w:t>
      </w:r>
    </w:p>
    <w:p w14:paraId="5DEEE0AB" w14:textId="77777777" w:rsidR="00102CE1" w:rsidRDefault="00102CE1" w:rsidP="00102CE1">
      <w:pPr>
        <w:pStyle w:val="ac"/>
      </w:pPr>
      <w:r>
        <w:t xml:space="preserve">          - подпунктом 12 пункта 2 статьи 39.10 ЗК РФ: </w:t>
      </w:r>
    </w:p>
    <w:p w14:paraId="302DDCE2" w14:textId="77777777" w:rsidR="00102CE1" w:rsidRDefault="00102CE1" w:rsidP="00102CE1">
      <w:pPr>
        <w:pStyle w:val="ac"/>
      </w:pPr>
      <w:r>
        <w:t xml:space="preserve">          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 </w:t>
      </w:r>
    </w:p>
    <w:p w14:paraId="6A7F9EFE" w14:textId="77777777" w:rsidR="00102CE1" w:rsidRDefault="00102CE1" w:rsidP="00102CE1">
      <w:pPr>
        <w:pStyle w:val="ac"/>
      </w:pPr>
      <w:r>
        <w:lastRenderedPageBreak/>
        <w:t xml:space="preserve">          - подпунктом 15 пункта 2 статьи 39.10 ЗК РФ: </w:t>
      </w:r>
    </w:p>
    <w:p w14:paraId="3D036EC2" w14:textId="77777777" w:rsidR="00102CE1" w:rsidRDefault="00102CE1" w:rsidP="00102CE1">
      <w:pPr>
        <w:pStyle w:val="ac"/>
      </w:pPr>
      <w:r>
        <w:t xml:space="preserve">           а) решение Воронежской области о создании некоммерческой организации; </w:t>
      </w:r>
    </w:p>
    <w:p w14:paraId="47BCE550" w14:textId="77777777" w:rsidR="00102CE1" w:rsidRDefault="00102CE1" w:rsidP="00102CE1">
      <w:pPr>
        <w:pStyle w:val="ac"/>
      </w:pPr>
      <w:r>
        <w:t xml:space="preserve">           - подпунктом 16 пункта 2 статьи 39.10 ЗК РФ: </w:t>
      </w:r>
    </w:p>
    <w:p w14:paraId="34B609ED" w14:textId="77777777" w:rsidR="00102CE1" w:rsidRDefault="00102CE1" w:rsidP="00102CE1">
      <w:pPr>
        <w:pStyle w:val="ac"/>
      </w:pPr>
      <w:r>
        <w:t xml:space="preserve">           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 </w:t>
      </w:r>
    </w:p>
    <w:p w14:paraId="46A79719" w14:textId="77777777" w:rsidR="00102CE1" w:rsidRDefault="00102CE1" w:rsidP="00102CE1">
      <w:pPr>
        <w:pStyle w:val="ac"/>
      </w:pPr>
      <w:r>
        <w:t xml:space="preserve">Предоставление указанных документов не требуется в случае, если указанные документы направлялись в администрацию Александровского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</w:t>
      </w:r>
    </w:p>
    <w:p w14:paraId="265C774B" w14:textId="77777777" w:rsidR="00102CE1" w:rsidRDefault="00102CE1" w:rsidP="00102CE1">
      <w:pPr>
        <w:pStyle w:val="ac"/>
      </w:pPr>
      <w:r>
        <w:t xml:space="preserve"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 </w:t>
      </w:r>
    </w:p>
    <w:p w14:paraId="44595096" w14:textId="77777777" w:rsidR="00102CE1" w:rsidRDefault="00102CE1" w:rsidP="00102CE1">
      <w:pPr>
        <w:pStyle w:val="ac"/>
      </w:pPr>
      <w:r>
        <w:t xml:space="preserve"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 </w:t>
      </w:r>
    </w:p>
    <w:p w14:paraId="31756A40" w14:textId="77777777" w:rsidR="00102CE1" w:rsidRDefault="00102CE1" w:rsidP="00102CE1">
      <w:pPr>
        <w:pStyle w:val="ac"/>
      </w:pPr>
      <w: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 </w:t>
      </w:r>
    </w:p>
    <w:p w14:paraId="0079F857" w14:textId="77777777" w:rsidR="00102CE1" w:rsidRDefault="00102CE1" w:rsidP="00102CE1">
      <w:pPr>
        <w:pStyle w:val="ac"/>
      </w:pPr>
      <w:r>
        <w:t xml:space="preserve"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документа.». </w:t>
      </w:r>
    </w:p>
    <w:p w14:paraId="6238C1F9" w14:textId="77777777" w:rsidR="00102CE1" w:rsidRDefault="00102CE1" w:rsidP="00102CE1">
      <w:pPr>
        <w:pStyle w:val="ac"/>
      </w:pPr>
      <w:r>
        <w:t xml:space="preserve">3. Контроль за исполнением настоящего постановления оставляю за собой. </w:t>
      </w:r>
    </w:p>
    <w:p w14:paraId="36765948" w14:textId="77777777" w:rsidR="00102CE1" w:rsidRDefault="00102CE1" w:rsidP="00102CE1">
      <w:pPr>
        <w:pStyle w:val="ac"/>
      </w:pPr>
      <w:r>
        <w:t xml:space="preserve">  </w:t>
      </w:r>
    </w:p>
    <w:p w14:paraId="754BECB4" w14:textId="77777777" w:rsidR="00102CE1" w:rsidRDefault="00102CE1" w:rsidP="00102CE1">
      <w:pPr>
        <w:pStyle w:val="ac"/>
      </w:pPr>
      <w:r>
        <w:t xml:space="preserve">  </w:t>
      </w:r>
    </w:p>
    <w:p w14:paraId="7CC4B584" w14:textId="77777777" w:rsidR="00102CE1" w:rsidRDefault="00102CE1" w:rsidP="00102CE1">
      <w:pPr>
        <w:pStyle w:val="ac"/>
      </w:pPr>
      <w:r>
        <w:t xml:space="preserve">Глава поселения                                                          С.Б.Суворова </w:t>
      </w:r>
    </w:p>
    <w:p w14:paraId="21747A2C" w14:textId="77777777" w:rsidR="00102CE1" w:rsidRDefault="00102CE1" w:rsidP="00102CE1">
      <w:pPr>
        <w:pStyle w:val="ac"/>
      </w:pPr>
      <w:r>
        <w:t xml:space="preserve">  </w:t>
      </w:r>
    </w:p>
    <w:p w14:paraId="2C71D63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20"/>
    <w:rsid w:val="00102CE1"/>
    <w:rsid w:val="00312C96"/>
    <w:rsid w:val="00344B20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DA71-480E-4850-A16C-C517D06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B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B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B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B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B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B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B2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0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2187</Words>
  <Characters>12471</Characters>
  <Application>Microsoft Office Word</Application>
  <DocSecurity>0</DocSecurity>
  <Lines>103</Lines>
  <Paragraphs>29</Paragraphs>
  <ScaleCrop>false</ScaleCrop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2024-04-18T06:39:00Z</dcterms:created>
  <dcterms:modified xsi:type="dcterms:W3CDTF">2024-04-18T06:39:00Z</dcterms:modified>
</cp:coreProperties>
</file>