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>
      <w:pPr>
        <w:pStyle w:val="Normal"/>
        <w:rPr>
          <w:b/>
          <w:b/>
        </w:rPr>
      </w:pPr>
      <w:r>
        <w:rPr>
          <w:sz w:val="28"/>
          <w:szCs w:val="28"/>
        </w:rPr>
        <w:t xml:space="preserve"> 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АДМИНИСТРАЦИЯ МОРОЗОВСКОГО СЕЛЬСКОГО ПОСЕЛЕНИЯ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</w:t>
      </w:r>
      <w:r>
        <w:rPr>
          <w:b/>
        </w:rPr>
        <w:t>ЭРТИЛЬСКОГО МУНИЦИПАЛЬНОГО РАЙОНА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</w:t>
      </w:r>
      <w:r>
        <w:rPr>
          <w:b/>
        </w:rPr>
        <w:t>ВОРОНЕЖСКОЙ ОБЛАСТИ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3341" w:leader="none"/>
        </w:tabs>
        <w:rPr>
          <w:b/>
          <w:b/>
        </w:rPr>
      </w:pPr>
      <w:r>
        <w:rPr>
          <w:b/>
        </w:rPr>
        <w:tab/>
        <w:t xml:space="preserve"> ПОСТАНОВЛЕНИЕ</w:t>
      </w:r>
    </w:p>
    <w:p>
      <w:pPr>
        <w:pStyle w:val="Normal"/>
        <w:tabs>
          <w:tab w:val="clear" w:pos="708"/>
          <w:tab w:val="left" w:pos="334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3341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3341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341" w:leader="none"/>
        </w:tabs>
        <w:rPr/>
      </w:pPr>
      <w:r>
        <w:rPr>
          <w:sz w:val="28"/>
          <w:szCs w:val="28"/>
        </w:rPr>
        <w:t>от</w:t>
      </w:r>
      <w:r>
        <w:rPr/>
        <w:t xml:space="preserve">  27.07.2020г. № 27</w:t>
      </w:r>
    </w:p>
    <w:p>
      <w:pPr>
        <w:pStyle w:val="Normal"/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 итогах исполнения бюджета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  1 полугодие 2020 года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Рассмотрев итоги исполнения бюджета Морозовского сельского поселения за 1 полугодие 2020 года,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ПОСТАНОВЛЯЮ: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Утвердить отчет об исполнении бюджета Морозовского сельского поселения Эртильского муниципального района Воронежской области на 01.07.2020 года (приложение 1,2,3,4):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по доходам      -   в сумме 1 799 673 руб. 58 коп.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по расходам    -   в сумме 1 466 967 руб. 65 коп.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профицит         -   в сумме 332 705 руб. 93 коп.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Контроль  за исполнением настоящего постановления оставляю за собой.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С.Б.Суворова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r>
        <w:rPr>
          <w:b/>
          <w:sz w:val="28"/>
          <w:szCs w:val="28"/>
        </w:rPr>
        <w:t>Приложение 1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</w:t>
      </w:r>
      <w:r>
        <w:rPr/>
        <w:t xml:space="preserve">к постановлению администрации  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  </w:t>
      </w:r>
      <w:r>
        <w:rPr/>
        <w:t>Морозовского сельского поселения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      </w:t>
      </w:r>
      <w:r>
        <w:rPr/>
        <w:t>Эртильского муниципального района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</w:t>
      </w:r>
      <w:r>
        <w:rPr/>
        <w:t>Воронежской области</w:t>
      </w:r>
    </w:p>
    <w:p>
      <w:pPr>
        <w:pStyle w:val="Normal"/>
        <w:tabs>
          <w:tab w:val="clear" w:pos="708"/>
          <w:tab w:val="left" w:pos="3795" w:leader="none"/>
        </w:tabs>
        <w:jc w:val="center"/>
        <w:rPr/>
      </w:pPr>
      <w:r>
        <w:rPr/>
        <w:t xml:space="preserve">                                        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</w:t>
      </w:r>
      <w:r>
        <w:rPr/>
        <w:t>от 27.07.2020г.  № 27</w:t>
      </w:r>
    </w:p>
    <w:p>
      <w:pPr>
        <w:pStyle w:val="Normal"/>
        <w:tabs>
          <w:tab w:val="clear" w:pos="708"/>
          <w:tab w:val="left" w:pos="3795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ind w:left="35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Доходы бюджета Морозовского сельского поселения</w:t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ind w:left="35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 1 полугодие 2020 года</w:t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ind w:left="350" w:hanging="0"/>
        <w:rPr/>
      </w:pPr>
      <w:r>
        <w:rPr/>
        <w:t xml:space="preserve"> </w:t>
      </w:r>
    </w:p>
    <w:tbl>
      <w:tblPr>
        <w:tblW w:w="10470" w:type="dxa"/>
        <w:jc w:val="left"/>
        <w:tblInd w:w="-555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top w:w="0" w:type="dxa"/>
          <w:left w:w="30" w:type="dxa"/>
          <w:bottom w:w="0" w:type="dxa"/>
          <w:right w:w="30" w:type="dxa"/>
        </w:tblCellMar>
      </w:tblPr>
      <w:tblGrid>
        <w:gridCol w:w="3240"/>
        <w:gridCol w:w="5057"/>
        <w:gridCol w:w="2158"/>
        <w:gridCol w:w="15"/>
      </w:tblGrid>
      <w:tr>
        <w:trPr>
          <w:trHeight w:val="509" w:hRule="atLeast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Tahoma" w:hAnsi="Tahoma" w:cs="Tahoma"/>
                <w:b/>
                <w:b/>
                <w:bCs/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Tahoma" w:hAnsi="Tahoma" w:cs="Tahoma"/>
                <w:b/>
                <w:b/>
                <w:bCs/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</w:rPr>
              <w:t>Расшифровка кода ПБК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Tahoma" w:hAnsi="Tahoma" w:cs="Tahoma"/>
                <w:b/>
                <w:b/>
                <w:bCs/>
                <w:color w:val="000000"/>
              </w:rPr>
            </w:pPr>
            <w:r>
              <w:rPr>
                <w:rFonts w:cs="Tahoma" w:ascii="Tahoma" w:hAnsi="Tahoma"/>
                <w:b/>
                <w:bCs/>
                <w:color w:val="000000"/>
              </w:rPr>
              <w:t>Сумма</w:t>
            </w:r>
          </w:p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(рублей)</w:t>
            </w:r>
          </w:p>
        </w:tc>
      </w:tr>
      <w:tr>
        <w:trPr>
          <w:trHeight w:val="494" w:hRule="atLeast"/>
        </w:trPr>
        <w:tc>
          <w:tcPr>
            <w:tcW w:w="3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000  8  50  00000  00  0000  000</w:t>
            </w:r>
          </w:p>
        </w:tc>
        <w:tc>
          <w:tcPr>
            <w:tcW w:w="50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1 799 673,58</w:t>
            </w:r>
          </w:p>
        </w:tc>
      </w:tr>
      <w:tr>
        <w:trPr>
          <w:trHeight w:val="494" w:hRule="atLeast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000  1  00  00000  00  0000  000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325 664,53</w:t>
            </w:r>
          </w:p>
        </w:tc>
      </w:tr>
      <w:tr>
        <w:trPr>
          <w:trHeight w:val="494" w:hRule="atLeast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000  1  01  00000  00  0000  000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14 266,45</w:t>
            </w:r>
          </w:p>
        </w:tc>
      </w:tr>
      <w:tr>
        <w:trPr>
          <w:trHeight w:val="290" w:hRule="atLeast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</w:rPr>
            </w:pPr>
            <w:r>
              <w:rPr>
                <w:color w:val="000000"/>
              </w:rPr>
              <w:t>000  1  01  02000  01  0000  110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14 266,45</w:t>
            </w:r>
          </w:p>
        </w:tc>
      </w:tr>
      <w:tr>
        <w:trPr>
          <w:trHeight w:val="989" w:hRule="atLeast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color w:val="000000"/>
              </w:rPr>
              <w:t>000  1  01  02020  01  0000  110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14 266,45</w:t>
            </w:r>
          </w:p>
        </w:tc>
      </w:tr>
      <w:tr>
        <w:trPr>
          <w:trHeight w:val="354" w:hRule="atLeast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000 105 03010  01 00000 110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Единый сельскохозяйственный налог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12 122,40</w:t>
            </w:r>
          </w:p>
        </w:tc>
      </w:tr>
      <w:tr>
        <w:trPr>
          <w:trHeight w:val="494" w:hRule="atLeast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b/>
                <w:bCs/>
                <w:color w:val="000000"/>
              </w:rPr>
              <w:t>000  1  06  00000  00  0000  000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299 275,68</w:t>
            </w:r>
          </w:p>
        </w:tc>
      </w:tr>
      <w:tr>
        <w:trPr>
          <w:trHeight w:val="247" w:hRule="atLeast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</w:rPr>
            </w:pPr>
            <w:r>
              <w:rPr>
                <w:color w:val="000000"/>
              </w:rPr>
              <w:t>000  1  06  01030  10  0000  110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color w:val="000000"/>
              </w:rPr>
              <w:t>Налог на имущество физ. лиц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802,69</w:t>
            </w:r>
          </w:p>
        </w:tc>
      </w:tr>
      <w:tr>
        <w:trPr>
          <w:trHeight w:val="233" w:hRule="atLeast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color w:val="000000"/>
              </w:rPr>
              <w:t>000  1  06  06000  10  0000  110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color w:val="000000"/>
              </w:rPr>
              <w:t>Зем. налог, взимаемый подп.1п.1 ст.394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298 472,99</w:t>
            </w:r>
          </w:p>
        </w:tc>
      </w:tr>
      <w:tr>
        <w:trPr>
          <w:trHeight w:val="494" w:hRule="atLeast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000  1  08  00000  00  0000  000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2263" w:leader="none"/>
              </w:tabs>
              <w:autoSpaceDE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>
        <w:trPr>
          <w:trHeight w:val="1730" w:hRule="atLeast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</w:rPr>
            </w:pPr>
            <w:r>
              <w:rPr>
                <w:color w:val="000000"/>
              </w:rPr>
              <w:t>000  1  08  04020  01  0000  110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val="494" w:hRule="atLeast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000  2  00  00000  00  0000  000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1 474 009,05</w:t>
            </w:r>
          </w:p>
        </w:tc>
      </w:tr>
      <w:tr>
        <w:trPr>
          <w:trHeight w:val="742" w:hRule="atLeast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000  2  02  00000  00  0000  000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1 474 009,05</w:t>
            </w:r>
          </w:p>
        </w:tc>
      </w:tr>
      <w:tr>
        <w:trPr>
          <w:trHeight w:val="509" w:hRule="atLeast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b/>
                <w:bCs/>
                <w:color w:val="000000"/>
              </w:rPr>
              <w:t>000  2  02  10000  00  0000  151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352 000,00</w:t>
            </w:r>
          </w:p>
        </w:tc>
      </w:tr>
      <w:tr>
        <w:trPr>
          <w:trHeight w:val="494" w:hRule="atLeast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color w:val="000000"/>
              </w:rPr>
              <w:t>000  2  02  15001  10  0000  151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сельских пос.(обл.)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35 000,00</w:t>
            </w:r>
          </w:p>
        </w:tc>
      </w:tr>
      <w:tr>
        <w:trPr>
          <w:trHeight w:val="494" w:hRule="atLeast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color w:val="000000"/>
              </w:rPr>
              <w:t>000  2  02  15001  10  0000  151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сельских пос.(район.)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317 000,00</w:t>
            </w:r>
          </w:p>
        </w:tc>
      </w:tr>
      <w:tr>
        <w:trPr>
          <w:trHeight w:val="494" w:hRule="atLeast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b/>
                <w:color w:val="000000"/>
              </w:rPr>
              <w:t>000 2  02   02216  10  0000  151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сельских поселений на ремонт дорог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>
        <w:trPr>
          <w:trHeight w:val="494" w:hRule="atLeast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000  2  02  03000  00  0000  151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36 503,15</w:t>
            </w:r>
          </w:p>
        </w:tc>
      </w:tr>
      <w:tr>
        <w:trPr>
          <w:trHeight w:val="742" w:hRule="atLeast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color w:val="000000"/>
              </w:rPr>
              <w:t>000  2  02  35118  00  0000  151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36 503,15</w:t>
            </w:r>
          </w:p>
        </w:tc>
      </w:tr>
      <w:tr>
        <w:trPr>
          <w:trHeight w:val="989" w:hRule="atLeast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color w:val="000000"/>
              </w:rPr>
              <w:t>000  2  02  35118  10  0000  151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/>
            </w:pPr>
            <w:r>
              <w:rPr/>
              <w:t>36 503,15</w:t>
            </w:r>
          </w:p>
        </w:tc>
      </w:tr>
      <w:tr>
        <w:trPr>
          <w:trHeight w:val="989" w:hRule="atLeast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000 2 02 40014 10 0000 150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соотв. с закл. соглашениями (ремонт дорог)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</w:rPr>
            </w:pPr>
            <w:r>
              <w:rPr>
                <w:b/>
              </w:rPr>
              <w:t>348 717,00</w:t>
            </w:r>
          </w:p>
        </w:tc>
      </w:tr>
      <w:tr>
        <w:trPr>
          <w:trHeight w:val="586" w:hRule="atLeast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b/>
                <w:color w:val="000000"/>
              </w:rPr>
              <w:t xml:space="preserve">                                                                         </w:t>
            </w:r>
            <w:r>
              <w:rPr>
                <w:b/>
                <w:color w:val="000000"/>
              </w:rPr>
              <w:t>000 2 02 45160  10 0000 151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Прочие межбюджетные трансферты, переданные бюджетам поселений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120 000,00</w:t>
            </w:r>
          </w:p>
        </w:tc>
      </w:tr>
      <w:tr>
        <w:trPr>
          <w:trHeight w:val="714" w:hRule="atLeast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b/>
                <w:color w:val="000000"/>
              </w:rPr>
              <w:t xml:space="preserve">                                                                         </w:t>
            </w:r>
            <w:r>
              <w:rPr>
                <w:b/>
                <w:color w:val="000000"/>
              </w:rPr>
              <w:t>000 2 02 49999  10 0000 151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/>
            </w:pPr>
            <w:r>
              <w:rPr>
                <w:b/>
                <w:color w:val="000000"/>
              </w:rPr>
              <w:t>Прочие межбюджетные трансферты, переданные бюджетам поселений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616 788,90</w:t>
            </w:r>
          </w:p>
        </w:tc>
      </w:tr>
      <w:tr>
        <w:trPr>
          <w:trHeight w:val="494" w:hRule="atLeast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000  8  90  00000  00  0000  000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1 799 673,58</w:t>
            </w:r>
          </w:p>
        </w:tc>
      </w:tr>
    </w:tbl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                 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jc w:val="right"/>
        <w:rPr>
          <w:b/>
          <w:b/>
          <w:sz w:val="28"/>
          <w:szCs w:val="28"/>
        </w:rPr>
      </w:pPr>
      <w:r>
        <w:rPr/>
        <w:t xml:space="preserve">       </w:t>
      </w:r>
      <w:r>
        <w:rPr>
          <w:b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</w:t>
      </w:r>
      <w:r>
        <w:rPr/>
        <w:t>к постановлению администрации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  </w:t>
      </w:r>
      <w:r>
        <w:rPr/>
        <w:t>Морозовского сельского поселения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      </w:t>
      </w:r>
      <w:r>
        <w:rPr/>
        <w:t>Эртильского муниципального района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</w:t>
      </w:r>
      <w:r>
        <w:rPr/>
        <w:t>Воронежской области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</w:t>
      </w:r>
      <w:r>
        <w:rPr/>
        <w:t>от 27.07.2020г. № 27</w:t>
      </w:r>
    </w:p>
    <w:p>
      <w:pPr>
        <w:pStyle w:val="Normal"/>
        <w:tabs>
          <w:tab w:val="clear" w:pos="708"/>
          <w:tab w:val="left" w:pos="3795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left" w:pos="1260" w:leader="none"/>
          <w:tab w:val="right" w:pos="9354" w:leader="none"/>
        </w:tabs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</w:p>
    <w:p>
      <w:pPr>
        <w:pStyle w:val="Normal"/>
        <w:tabs>
          <w:tab w:val="clear" w:pos="708"/>
          <w:tab w:val="left" w:pos="1140" w:leader="none"/>
          <w:tab w:val="center" w:pos="4677" w:leader="none"/>
        </w:tabs>
        <w:rPr/>
      </w:pPr>
      <w:r>
        <w:rPr>
          <w:b/>
          <w:sz w:val="32"/>
          <w:szCs w:val="32"/>
        </w:rPr>
        <w:tab/>
        <w:t xml:space="preserve">                    </w:t>
      </w:r>
      <w:r>
        <w:rPr>
          <w:b/>
          <w:sz w:val="28"/>
          <w:szCs w:val="28"/>
        </w:rPr>
        <w:t>Ведомственная структура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расходов  бюджета Морозовского сельского поселения                  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за 1 полугодие 2020 года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"/>
          <w:szCs w:val="2"/>
        </w:rPr>
      </w:pPr>
      <w:r>
        <w:rPr>
          <w:b/>
          <w:sz w:val="2"/>
          <w:szCs w:val="2"/>
        </w:rPr>
      </w:r>
    </w:p>
    <w:tbl>
      <w:tblPr>
        <w:tblW w:w="10630" w:type="dxa"/>
        <w:jc w:val="left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6"/>
        <w:gridCol w:w="754"/>
        <w:gridCol w:w="540"/>
        <w:gridCol w:w="720"/>
        <w:gridCol w:w="1800"/>
        <w:gridCol w:w="720"/>
        <w:gridCol w:w="1630"/>
      </w:tblGrid>
      <w:tr>
        <w:trPr>
          <w:tblHeader w:val="true"/>
          <w:trHeight w:val="135" w:hRule="atLeast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3" w:hanging="173"/>
              <w:jc w:val="center"/>
              <w:rPr>
                <w:bCs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265" w:firstLine="142"/>
              <w:jc w:val="center"/>
              <w:rPr>
                <w:bCs/>
              </w:rPr>
            </w:pPr>
            <w:r>
              <w:rPr>
                <w:b/>
              </w:rPr>
              <w:t>Рз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/>
              </w:rPr>
              <w:t>ПР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/>
              </w:rPr>
              <w:t>ВР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Сумма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(руб.)</w:t>
            </w:r>
          </w:p>
        </w:tc>
      </w:tr>
      <w:tr>
        <w:trPr>
          <w:tblHeader w:val="true"/>
          <w:trHeight w:val="135" w:hRule="atLeast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3" w:hanging="17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265" w:firstLine="14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>
        <w:trPr>
          <w:trHeight w:val="447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1 466 967,65</w:t>
            </w:r>
          </w:p>
        </w:tc>
      </w:tr>
      <w:tr>
        <w:trPr>
          <w:trHeight w:val="372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Администрация Морозовского сельского поселения Эртильского муниципального района Воронежской области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1 466 967,65</w:t>
            </w:r>
          </w:p>
        </w:tc>
      </w:tr>
      <w:tr>
        <w:trPr>
          <w:trHeight w:val="275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862 803,59</w:t>
            </w:r>
          </w:p>
        </w:tc>
      </w:tr>
      <w:tr>
        <w:trPr>
          <w:trHeight w:val="275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266 359,10</w:t>
            </w:r>
          </w:p>
        </w:tc>
      </w:tr>
      <w:tr>
        <w:trPr>
          <w:trHeight w:val="40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266 359,10</w:t>
            </w:r>
          </w:p>
        </w:tc>
      </w:tr>
      <w:tr>
        <w:trPr>
          <w:trHeight w:val="40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266 359,10</w:t>
            </w:r>
          </w:p>
        </w:tc>
      </w:tr>
      <w:tr>
        <w:trPr>
          <w:trHeight w:val="40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266 359,10</w:t>
            </w:r>
          </w:p>
        </w:tc>
      </w:tr>
      <w:tr>
        <w:trPr>
          <w:trHeight w:val="40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главы поселения </w:t>
            </w:r>
            <w:r>
              <w:rPr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01 4 01 92020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266 359,10</w:t>
            </w:r>
          </w:p>
        </w:tc>
      </w:tr>
      <w:tr>
        <w:trPr>
          <w:trHeight w:val="40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587 679,64</w:t>
            </w:r>
          </w:p>
        </w:tc>
      </w:tr>
      <w:tr>
        <w:trPr>
          <w:trHeight w:val="40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587 679,64</w:t>
            </w:r>
          </w:p>
        </w:tc>
      </w:tr>
      <w:tr>
        <w:trPr>
          <w:trHeight w:val="40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587 679,64</w:t>
            </w:r>
          </w:p>
        </w:tc>
      </w:tr>
      <w:tr>
        <w:trPr>
          <w:trHeight w:val="40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587 679,64</w:t>
            </w:r>
          </w:p>
        </w:tc>
      </w:tr>
      <w:tr>
        <w:trPr>
          <w:trHeight w:val="40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>
              <w:rPr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01 4 01 92010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412 382,79</w:t>
            </w:r>
          </w:p>
        </w:tc>
      </w:tr>
      <w:tr>
        <w:trPr>
          <w:trHeight w:val="1076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 xml:space="preserve">01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01 4 01 92010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175 296,85</w:t>
            </w:r>
          </w:p>
        </w:tc>
      </w:tr>
      <w:tr>
        <w:trPr>
          <w:trHeight w:val="443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8 764,85</w:t>
            </w:r>
          </w:p>
        </w:tc>
      </w:tr>
      <w:tr>
        <w:trPr>
          <w:trHeight w:val="1076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8 764,85</w:t>
            </w:r>
          </w:p>
        </w:tc>
      </w:tr>
      <w:tr>
        <w:trPr>
          <w:trHeight w:val="573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8 764,85</w:t>
            </w:r>
          </w:p>
        </w:tc>
      </w:tr>
      <w:tr>
        <w:trPr>
          <w:trHeight w:val="1076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8 764,85</w:t>
            </w:r>
          </w:p>
        </w:tc>
      </w:tr>
      <w:tr>
        <w:trPr>
          <w:trHeight w:val="1076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Выполнение других расходных обязательств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01 4 01 90200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3 764,85</w:t>
            </w:r>
          </w:p>
        </w:tc>
      </w:tr>
      <w:tr>
        <w:trPr>
          <w:trHeight w:val="401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01 4 01 90200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5 000,00</w:t>
            </w:r>
          </w:p>
        </w:tc>
      </w:tr>
      <w:tr>
        <w:trPr>
          <w:trHeight w:val="34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36 503,15</w:t>
            </w:r>
          </w:p>
        </w:tc>
      </w:tr>
      <w:tr>
        <w:trPr>
          <w:trHeight w:val="610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36 503,15</w:t>
            </w:r>
          </w:p>
        </w:tc>
      </w:tr>
      <w:tr>
        <w:trPr>
          <w:trHeight w:val="610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36 503,15</w:t>
            </w:r>
          </w:p>
        </w:tc>
      </w:tr>
      <w:tr>
        <w:trPr>
          <w:trHeight w:val="610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36 503,15</w:t>
            </w:r>
          </w:p>
        </w:tc>
      </w:tr>
      <w:tr>
        <w:trPr>
          <w:trHeight w:val="610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Основное мероприятие «Содержание работника военно-учетного стола»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01 4 05 00000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36 503,15</w:t>
            </w:r>
          </w:p>
        </w:tc>
      </w:tr>
      <w:tr>
        <w:trPr>
          <w:trHeight w:val="610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 (</w:t>
            </w:r>
            <w:r>
              <w:rPr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01 4 05 51180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35 278,15</w:t>
            </w:r>
          </w:p>
        </w:tc>
      </w:tr>
      <w:tr>
        <w:trPr>
          <w:trHeight w:val="1073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 (Заку</w:t>
            </w:r>
            <w:r>
              <w:rPr/>
              <w:t>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01 4 05 51180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1 225,00</w:t>
            </w:r>
          </w:p>
        </w:tc>
      </w:tr>
      <w:tr>
        <w:trPr>
          <w:trHeight w:val="375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348 717,00</w:t>
            </w:r>
          </w:p>
        </w:tc>
      </w:tr>
      <w:tr>
        <w:trPr>
          <w:trHeight w:val="375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348 717,00</w:t>
            </w:r>
          </w:p>
        </w:tc>
      </w:tr>
      <w:tr>
        <w:trPr>
          <w:trHeight w:val="375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жилищно-коммунального хозяйства»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348 717,00</w:t>
            </w:r>
          </w:p>
        </w:tc>
      </w:tr>
      <w:tr>
        <w:trPr>
          <w:trHeight w:val="375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Основное мероприятие «Контроль за сохранностью дорог местного значения в границах населенных пунктов»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01 2 02 00000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348 717,00</w:t>
            </w:r>
          </w:p>
        </w:tc>
      </w:tr>
      <w:tr>
        <w:trPr>
          <w:trHeight w:val="375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автомобильных дорог общего пользования и инженерных сооружений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01 2 02 91290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348 717,00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126 090,52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126 090,52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126 090,52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Подпрограмма «Развитие жилищно-коммунального хозяйства»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126 090,52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Основное мероприятие «Организация 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захоронения)»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01 2 05 00000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126 090,52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Мероприятия по обустройству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01 2 05 88070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200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17 003,00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сельского поселения на содержание уличного освещения (областные средства) (</w:t>
            </w:r>
            <w:r>
              <w:rPr/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lang w:val="en-US"/>
              </w:rPr>
            </w:pPr>
            <w:r>
              <w:rPr/>
              <w:t>01 2 05</w:t>
            </w:r>
            <w:r>
              <w:rPr>
                <w:lang w:val="en-US"/>
              </w:rPr>
              <w:t xml:space="preserve"> S8670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200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14 370,48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Расходы бюджета сельского поселения на содержание уличного освещения (</w:t>
            </w:r>
            <w:r>
              <w:rPr/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01 2 05 93010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200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81 775,04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(</w:t>
            </w:r>
            <w:r>
              <w:rPr/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01 2 05 93020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200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0,00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на содержание мест захоронения (</w:t>
            </w:r>
            <w:r>
              <w:rPr/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01 2 05 93050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200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12 942,00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53 049,64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53 049,64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53 049,64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Подпрограмма «Создание условий для развития культуры и библиотечного обслуживания населения»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01 3 00 00000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53 049,64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Основное мероприятие «Обеспечение жителей Морозовского сельского поселения услугами организаций культуры»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01 3 01 00000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53 049,64</w:t>
            </w:r>
          </w:p>
        </w:tc>
      </w:tr>
      <w:tr>
        <w:trPr>
          <w:trHeight w:val="375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01 3 01 94990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540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53 049,64</w:t>
            </w:r>
          </w:p>
        </w:tc>
      </w:tr>
      <w:tr>
        <w:trPr>
          <w:trHeight w:val="375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(</w:t>
            </w:r>
            <w:r>
              <w:rPr/>
              <w:t>Закупка товаров, работ и услуг для обеспечения государственных (муниципальных) нужд)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01 3 01 00590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0,00</w:t>
            </w:r>
          </w:p>
        </w:tc>
      </w:tr>
      <w:tr>
        <w:trPr>
          <w:trHeight w:val="26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39 803,75</w:t>
            </w:r>
          </w:p>
        </w:tc>
      </w:tr>
      <w:tr>
        <w:trPr>
          <w:trHeight w:val="26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39 803,75</w:t>
            </w:r>
          </w:p>
        </w:tc>
      </w:tr>
      <w:tr>
        <w:trPr>
          <w:trHeight w:val="26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39 803,75</w:t>
            </w:r>
          </w:p>
        </w:tc>
      </w:tr>
      <w:tr>
        <w:trPr>
          <w:trHeight w:val="26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39 803,75</w:t>
            </w:r>
          </w:p>
        </w:tc>
      </w:tr>
      <w:tr>
        <w:trPr>
          <w:trHeight w:val="26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01 4 02 00000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39 803,75</w:t>
            </w:r>
          </w:p>
        </w:tc>
      </w:tr>
      <w:tr>
        <w:trPr>
          <w:trHeight w:val="26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Доплаты к пенсиям муниципальным служащим (Социальные выплаты населению)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01 4 02 90470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39 803,75</w:t>
            </w:r>
          </w:p>
        </w:tc>
      </w:tr>
    </w:tbl>
    <w:p>
      <w:pPr>
        <w:pStyle w:val="Normal"/>
        <w:tabs>
          <w:tab w:val="clear" w:pos="708"/>
          <w:tab w:val="center" w:pos="4677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center" w:pos="4677" w:leader="none"/>
        </w:tabs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</w:t>
      </w:r>
    </w:p>
    <w:p>
      <w:pPr>
        <w:pStyle w:val="Normal"/>
        <w:tabs>
          <w:tab w:val="clear" w:pos="708"/>
          <w:tab w:val="center" w:pos="4677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center" w:pos="4677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center" w:pos="4677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center" w:pos="4677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center" w:pos="4677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center" w:pos="4677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center" w:pos="4677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center" w:pos="4677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center" w:pos="4677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center" w:pos="4677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center" w:pos="4677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center" w:pos="4677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center" w:pos="4677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center" w:pos="4677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center" w:pos="4677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center" w:pos="4677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center" w:pos="4677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center" w:pos="4677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center" w:pos="4677" w:leader="none"/>
        </w:tabs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center" w:pos="4677" w:leader="none"/>
        </w:tabs>
        <w:jc w:val="right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Приложение 3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  </w:t>
      </w:r>
      <w:r>
        <w:rPr/>
        <w:t>к постановлению администрации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   </w:t>
      </w:r>
      <w:r>
        <w:rPr/>
        <w:t>Морозовского сельского поселения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      </w:t>
      </w:r>
      <w:r>
        <w:rPr/>
        <w:t>Эртильского муниципального района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</w:t>
      </w:r>
      <w:r>
        <w:rPr/>
        <w:t>Воронежской области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       </w:t>
      </w:r>
      <w:r>
        <w:rPr/>
        <w:t>от 27.07.2020г. № 27</w:t>
      </w:r>
    </w:p>
    <w:p>
      <w:pPr>
        <w:pStyle w:val="Normal"/>
        <w:tabs>
          <w:tab w:val="clear" w:pos="708"/>
          <w:tab w:val="left" w:pos="3795" w:leader="none"/>
        </w:tabs>
        <w:jc w:val="center"/>
        <w:rPr/>
      </w:pPr>
      <w:r>
        <w:rPr/>
        <w:t xml:space="preserve">    </w:t>
      </w:r>
    </w:p>
    <w:p>
      <w:pPr>
        <w:pStyle w:val="Normal"/>
        <w:rPr>
          <w:sz w:val="28"/>
          <w:szCs w:val="28"/>
        </w:rPr>
      </w:pPr>
      <w:r>
        <w:rPr/>
        <w:t xml:space="preserve">                                                      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Распределение  бюджетных ассигнований по разделам и подразделам, целевым статьям Муниципальной программы Морозовского сельского поселения Эртильского муниципального района, группам видов расходов, классификации расходов бюджета Морозовского сельского поселения за 1 полугодие 2020 года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876" w:type="dxa"/>
        <w:jc w:val="left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6"/>
        <w:gridCol w:w="540"/>
        <w:gridCol w:w="720"/>
        <w:gridCol w:w="1800"/>
        <w:gridCol w:w="720"/>
        <w:gridCol w:w="1630"/>
      </w:tblGrid>
      <w:tr>
        <w:trPr>
          <w:tblHeader w:val="true"/>
          <w:trHeight w:val="135" w:hRule="atLeast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3" w:hanging="173"/>
              <w:jc w:val="center"/>
              <w:rPr>
                <w:bCs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265" w:firstLine="142"/>
              <w:jc w:val="center"/>
              <w:rPr>
                <w:bCs/>
              </w:rPr>
            </w:pPr>
            <w:r>
              <w:rPr>
                <w:b/>
              </w:rPr>
              <w:t>Рз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/>
              </w:rPr>
              <w:t>ПР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/>
              </w:rPr>
              <w:t>ВР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</w:rPr>
            </w:pPr>
            <w:r>
              <w:rPr>
                <w:b/>
              </w:rPr>
              <w:t>Сумма (тыс.рублей)</w:t>
            </w:r>
          </w:p>
        </w:tc>
      </w:tr>
      <w:tr>
        <w:trPr>
          <w:tblHeader w:val="true"/>
          <w:trHeight w:val="135" w:hRule="atLeast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3" w:hanging="17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265" w:firstLine="14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>
        <w:trPr>
          <w:trHeight w:val="333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1 466 967,65</w:t>
            </w:r>
          </w:p>
        </w:tc>
      </w:tr>
      <w:tr>
        <w:trPr>
          <w:trHeight w:val="372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Морозовского сельского поселения Эртильского муниципального района Воронежской области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1 466 967,65</w:t>
            </w:r>
          </w:p>
        </w:tc>
      </w:tr>
      <w:tr>
        <w:trPr>
          <w:trHeight w:val="275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862 803,59</w:t>
            </w:r>
          </w:p>
        </w:tc>
      </w:tr>
      <w:tr>
        <w:trPr>
          <w:trHeight w:val="275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266 359,10</w:t>
            </w:r>
          </w:p>
        </w:tc>
      </w:tr>
      <w:tr>
        <w:trPr>
          <w:trHeight w:val="40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266 359,10</w:t>
            </w:r>
          </w:p>
        </w:tc>
      </w:tr>
      <w:tr>
        <w:trPr>
          <w:trHeight w:val="40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266 359,10</w:t>
            </w:r>
          </w:p>
        </w:tc>
      </w:tr>
      <w:tr>
        <w:trPr>
          <w:trHeight w:val="40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266 359,10</w:t>
            </w:r>
          </w:p>
        </w:tc>
      </w:tr>
      <w:tr>
        <w:trPr>
          <w:trHeight w:val="40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главы поселения </w:t>
            </w:r>
            <w:r>
              <w:rPr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01 4 01 92020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266 359,10</w:t>
            </w:r>
          </w:p>
        </w:tc>
      </w:tr>
      <w:tr>
        <w:trPr>
          <w:trHeight w:val="40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587 679,64</w:t>
            </w:r>
          </w:p>
        </w:tc>
      </w:tr>
      <w:tr>
        <w:trPr>
          <w:trHeight w:val="40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587 679,64</w:t>
            </w:r>
          </w:p>
        </w:tc>
      </w:tr>
      <w:tr>
        <w:trPr>
          <w:trHeight w:val="40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587 679,64</w:t>
            </w:r>
          </w:p>
        </w:tc>
      </w:tr>
      <w:tr>
        <w:trPr>
          <w:trHeight w:val="40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587 679,64</w:t>
            </w:r>
          </w:p>
        </w:tc>
      </w:tr>
      <w:tr>
        <w:trPr>
          <w:trHeight w:val="40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>
              <w:rPr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01 4 01 92010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412 382,79</w:t>
            </w:r>
          </w:p>
        </w:tc>
      </w:tr>
      <w:tr>
        <w:trPr>
          <w:trHeight w:val="1076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 xml:space="preserve">01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01 4 01 92010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175 296,85</w:t>
            </w:r>
          </w:p>
        </w:tc>
      </w:tr>
      <w:tr>
        <w:trPr>
          <w:trHeight w:val="432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8 764,85</w:t>
            </w:r>
          </w:p>
        </w:tc>
      </w:tr>
      <w:tr>
        <w:trPr>
          <w:trHeight w:val="1076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8 764,85</w:t>
            </w:r>
          </w:p>
        </w:tc>
      </w:tr>
      <w:tr>
        <w:trPr>
          <w:trHeight w:val="573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8 764,85</w:t>
            </w:r>
          </w:p>
        </w:tc>
      </w:tr>
      <w:tr>
        <w:trPr>
          <w:trHeight w:val="1076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3 764,85</w:t>
            </w:r>
          </w:p>
        </w:tc>
      </w:tr>
      <w:tr>
        <w:trPr>
          <w:trHeight w:val="1076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Выполнение других расходных обязательств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01 4 01 90200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5 000,00</w:t>
            </w:r>
          </w:p>
        </w:tc>
      </w:tr>
      <w:tr>
        <w:trPr>
          <w:trHeight w:val="388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36 503,15</w:t>
            </w:r>
          </w:p>
        </w:tc>
      </w:tr>
      <w:tr>
        <w:trPr>
          <w:trHeight w:val="610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36 503,15</w:t>
            </w:r>
          </w:p>
        </w:tc>
      </w:tr>
      <w:tr>
        <w:trPr>
          <w:trHeight w:val="610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36 503,15</w:t>
            </w:r>
          </w:p>
        </w:tc>
      </w:tr>
      <w:tr>
        <w:trPr>
          <w:trHeight w:val="610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36 503,15</w:t>
            </w:r>
          </w:p>
        </w:tc>
      </w:tr>
      <w:tr>
        <w:trPr>
          <w:trHeight w:val="610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Основное мероприятие «Содержание работника военно-учетного стола»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01 4 05 00000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36 503,15</w:t>
            </w:r>
          </w:p>
        </w:tc>
      </w:tr>
      <w:tr>
        <w:trPr>
          <w:trHeight w:val="610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 (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01 4 05 51180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35 278,15</w:t>
            </w:r>
          </w:p>
        </w:tc>
      </w:tr>
      <w:tr>
        <w:trPr>
          <w:trHeight w:val="1073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 (Заку</w:t>
            </w:r>
            <w:r>
              <w:rPr/>
              <w:t>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01 4 05 51180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1 225,00</w:t>
            </w:r>
          </w:p>
        </w:tc>
      </w:tr>
      <w:tr>
        <w:trPr>
          <w:trHeight w:val="273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348 717,00</w:t>
            </w:r>
          </w:p>
        </w:tc>
      </w:tr>
      <w:tr>
        <w:trPr>
          <w:trHeight w:val="273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348 717,00</w:t>
            </w:r>
          </w:p>
        </w:tc>
      </w:tr>
      <w:tr>
        <w:trPr>
          <w:trHeight w:val="273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жилищно-коммунального хозяйства»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348 717,00</w:t>
            </w:r>
          </w:p>
        </w:tc>
      </w:tr>
      <w:tr>
        <w:trPr>
          <w:trHeight w:val="273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Основное мероприятие «Контроль за сохранностью автомобильных дорог местного значения в границах населенных пунктов»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01 2 02 00000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348 717,00</w:t>
            </w:r>
          </w:p>
        </w:tc>
      </w:tr>
      <w:tr>
        <w:trPr>
          <w:trHeight w:val="273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автомобильных дорог общего пользования и инженерных сооружений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01 2 02 91290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348 717,00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126 090,52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126 090,52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126 090,52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Подпрограмма «Развитие жилищно-коммунального хозяйства»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126 090,52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Основное мероприятие «Организация 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захоронения)»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01 2 05 00000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126 090,52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сельского поселения на содержание уличного освещения (областные средства) (</w:t>
            </w:r>
            <w:r>
              <w:rPr/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lang w:val="en-US"/>
              </w:rPr>
            </w:pPr>
            <w:r>
              <w:rPr/>
              <w:t>01 2 05</w:t>
            </w:r>
            <w:r>
              <w:rPr>
                <w:lang w:val="en-US"/>
              </w:rPr>
              <w:t xml:space="preserve"> S8670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200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14 370,48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Мероприятия по обустройству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01 2 05 88070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200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17 003,00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Расходы бюджета сельского поселения на содержание уличного освещения (</w:t>
            </w:r>
            <w:r>
              <w:rPr/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01 2 05 93010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200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81 775,04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Прочие мероприятия по благоустройству (</w:t>
            </w:r>
            <w:r>
              <w:rPr/>
              <w:t>Закупка товаров, работ и услуг для обеспечения государственных (муниципальных) нужд)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01 2 05 93020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200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0,00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Расходы на содержание мест захоронения (</w:t>
            </w:r>
            <w:r>
              <w:rPr/>
              <w:t>Закупка товаров, работ и услуг для обеспечения государственных (муниципальных) нужд)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01 2 05 93050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200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12 942,00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53 049,64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53 049,64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53 049,64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Подпрограмма «Создание условий для развития культуры и библиотечного обслуживания населения»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01 3 00 00000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53 049,64</w:t>
            </w:r>
          </w:p>
        </w:tc>
      </w:tr>
      <w:tr>
        <w:trPr>
          <w:trHeight w:val="234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Основное мероприятие «Обеспечение жителей Морозовского сельского поселения услугами организаций культуры»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01 3 01 00000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53 049,64</w:t>
            </w:r>
          </w:p>
        </w:tc>
      </w:tr>
      <w:tr>
        <w:trPr>
          <w:trHeight w:val="365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01 3 01 94990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540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53 049,64</w:t>
            </w:r>
          </w:p>
        </w:tc>
      </w:tr>
      <w:tr>
        <w:trPr>
          <w:trHeight w:val="365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(</w:t>
            </w:r>
            <w:r>
              <w:rPr/>
              <w:t>Закупка товаров, работ и услуг для обеспечения государственных (муниципальных) нужд)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01 3 01 00590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0,00</w:t>
            </w:r>
          </w:p>
        </w:tc>
      </w:tr>
      <w:tr>
        <w:trPr>
          <w:trHeight w:val="26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39 803,75</w:t>
            </w:r>
          </w:p>
        </w:tc>
      </w:tr>
      <w:tr>
        <w:trPr>
          <w:trHeight w:val="26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39 803,75</w:t>
            </w:r>
          </w:p>
        </w:tc>
      </w:tr>
      <w:tr>
        <w:trPr>
          <w:trHeight w:val="26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39 803,75</w:t>
            </w:r>
          </w:p>
        </w:tc>
      </w:tr>
      <w:tr>
        <w:trPr>
          <w:trHeight w:val="26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39 803,75</w:t>
            </w:r>
          </w:p>
        </w:tc>
      </w:tr>
      <w:tr>
        <w:trPr>
          <w:trHeight w:val="269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01 4 02 00000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39 803,75</w:t>
            </w:r>
          </w:p>
        </w:tc>
      </w:tr>
      <w:tr>
        <w:trPr>
          <w:trHeight w:val="885" w:hRule="atLeast"/>
        </w:trPr>
        <w:tc>
          <w:tcPr>
            <w:tcW w:w="4466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Доплаты к пенсиям муниципальным служащим (Социальные выплаты населению)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01</w:t>
            </w:r>
          </w:p>
        </w:tc>
        <w:tc>
          <w:tcPr>
            <w:tcW w:w="1800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>0</w:t>
            </w:r>
            <w:r>
              <w:rPr/>
              <w:t>1</w:t>
            </w:r>
            <w:r>
              <w:rPr>
                <w:lang w:val="en-US"/>
              </w:rPr>
              <w:t xml:space="preserve"> </w:t>
            </w:r>
            <w:r>
              <w:rPr/>
              <w:t>4</w:t>
            </w:r>
            <w:r>
              <w:rPr>
                <w:lang w:val="en-US"/>
              </w:rPr>
              <w:t xml:space="preserve"> </w:t>
            </w:r>
            <w:r>
              <w:rPr/>
              <w:t>02 9</w:t>
            </w:r>
            <w:r>
              <w:rPr>
                <w:lang w:val="en-US"/>
              </w:rPr>
              <w:t>0</w:t>
            </w:r>
            <w:r>
              <w:rPr/>
              <w:t>470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39 803,75</w:t>
            </w:r>
          </w:p>
        </w:tc>
      </w:tr>
      <w:tr>
        <w:trPr>
          <w:trHeight w:val="80" w:hRule="atLeast"/>
        </w:trPr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Приложение 4</w:t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  <w:t xml:space="preserve">                                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</w:t>
      </w:r>
      <w:r>
        <w:rPr/>
        <w:t>к постановлению администрации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   </w:t>
      </w:r>
      <w:r>
        <w:rPr/>
        <w:t>Морозовского сельского поселения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                      </w:t>
      </w:r>
      <w:r>
        <w:rPr/>
        <w:t>Эртильского муниципального района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</w:t>
      </w:r>
      <w:r>
        <w:rPr/>
        <w:t>Воронежской области</w:t>
      </w:r>
    </w:p>
    <w:p>
      <w:pPr>
        <w:pStyle w:val="Normal"/>
        <w:tabs>
          <w:tab w:val="clear" w:pos="708"/>
          <w:tab w:val="left" w:pos="3795" w:leader="none"/>
        </w:tabs>
        <w:jc w:val="right"/>
        <w:rPr/>
      </w:pPr>
      <w:r>
        <w:rPr/>
        <w:t xml:space="preserve">                                                  </w:t>
      </w:r>
      <w:r>
        <w:rPr/>
        <w:t>от 27.07.2020г. № 27</w:t>
      </w:r>
    </w:p>
    <w:p>
      <w:pPr>
        <w:pStyle w:val="Normal"/>
        <w:tabs>
          <w:tab w:val="clear" w:pos="708"/>
          <w:tab w:val="left" w:pos="3795" w:leader="none"/>
        </w:tabs>
        <w:jc w:val="center"/>
        <w:rPr/>
      </w:pPr>
      <w:r>
        <w:rPr/>
      </w:r>
    </w:p>
    <w:p>
      <w:pPr>
        <w:pStyle w:val="Normal"/>
        <w:tabs>
          <w:tab w:val="clear" w:pos="708"/>
          <w:tab w:val="left" w:pos="3795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3795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бюджета Морозовского сельского поселения за 1 полугодие 2020 года</w:t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953"/>
        <w:gridCol w:w="2770"/>
        <w:gridCol w:w="1775"/>
      </w:tblGrid>
      <w:tr>
        <w:trPr>
          <w:tblHeader w:val="true"/>
          <w:trHeight w:val="550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r>
              <w:rPr>
                <w:bCs/>
              </w:rPr>
              <w:t>пп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Код классификации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(рублей)</w:t>
            </w:r>
          </w:p>
        </w:tc>
      </w:tr>
      <w:tr>
        <w:trPr>
          <w:tblHeader w:val="true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>
        <w:trPr>
          <w:trHeight w:val="946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332 705,93</w:t>
            </w:r>
          </w:p>
        </w:tc>
      </w:tr>
      <w:tr>
        <w:trPr/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301"/>
              <w:rPr>
                <w:b/>
                <w:b/>
                <w:bCs/>
              </w:rPr>
            </w:pPr>
            <w:r>
              <w:rPr>
                <w:b/>
                <w:bCs/>
              </w:rPr>
              <w:t>Б  Бюджетные кредиты от других бюджетов бюджетной системы Российской Федерации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01 03 00 00 00 0000 000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01 03 00 00 00 0000 700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01 03 00 00 10 0000 710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01 03 00 00 00 0000 800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01 03 00 00 10 0000 810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332 705,93</w:t>
            </w:r>
          </w:p>
        </w:tc>
      </w:tr>
      <w:tr>
        <w:trPr/>
        <w:tc>
          <w:tcPr>
            <w:tcW w:w="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/>
              <w:t>Увеличение остатков средств бюджетов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01 05 00 00 00 0000 500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1 799 673,58</w:t>
            </w:r>
          </w:p>
        </w:tc>
      </w:tr>
      <w:tr>
        <w:trPr/>
        <w:tc>
          <w:tcPr>
            <w:tcW w:w="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Увеличение прочих остатков денежных средств бюджетов поселений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01 05 02 01 10 0000 510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1 799 673,58</w:t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Уменьшение остатков средств бюджетов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01 05 00 00 00 0000 600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1 466 967,65</w:t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Уменьшение прочих остатков денежных средств бюджетов поселений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01 05 02 01 10 0000 610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1 466 967,65</w:t>
            </w:r>
          </w:p>
        </w:tc>
      </w:tr>
    </w:tbl>
    <w:p>
      <w:pPr>
        <w:pStyle w:val="Normal"/>
        <w:tabs>
          <w:tab w:val="clear" w:pos="708"/>
          <w:tab w:val="left" w:pos="3795" w:leader="none"/>
        </w:tabs>
        <w:rPr/>
      </w:pPr>
      <w:r>
        <w:rPr/>
      </w:r>
    </w:p>
    <w:p>
      <w:pPr>
        <w:pStyle w:val="Normal"/>
        <w:shd w:fill="FFFFFF" w:val="clear"/>
        <w:tabs>
          <w:tab w:val="clear" w:pos="708"/>
          <w:tab w:val="left" w:pos="552" w:leader="none"/>
        </w:tabs>
        <w:rPr/>
      </w:pPr>
      <w:r>
        <w:rPr/>
        <w:t xml:space="preserve">                                             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16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2018-08-30T15:55:00Z</dcterms:created>
  <dc:creator>Любовь Васильевна</dc:creator>
  <dc:description/>
  <cp:keywords/>
  <dc:language>en-US</dc:language>
  <cp:lastModifiedBy>я</cp:lastModifiedBy>
  <cp:lastPrinted>2018-08-31T09:11:00Z</cp:lastPrinted>
  <dcterms:modified xsi:type="dcterms:W3CDTF">2020-08-10T07:15:00Z</dcterms:modified>
  <cp:revision>179</cp:revision>
  <dc:subject/>
  <dc:title>АДМИНИСТРАЦИЯ</dc:title>
</cp:coreProperties>
</file>