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F04" w:rsidRPr="00813F04" w:rsidRDefault="00813F04" w:rsidP="00813F0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АДМИНИСТРАЦИЯ МОРОЗОВСКОГО СЕЛЬСКОГО ПОСЕЛЕНИЯ</w:t>
      </w:r>
    </w:p>
    <w:p w:rsidR="00813F04" w:rsidRPr="00813F04" w:rsidRDefault="00813F04" w:rsidP="00813F0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ЭРТИЛЬСКОГО МУНИЦИПАЛЬНОГО РАЙОНА</w:t>
      </w:r>
    </w:p>
    <w:p w:rsidR="00813F04" w:rsidRPr="00813F04" w:rsidRDefault="00813F04" w:rsidP="00813F0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ВОРОНЕЖСКОЙ ОБЛАСТИ</w:t>
      </w:r>
    </w:p>
    <w:p w:rsidR="00813F04" w:rsidRPr="00813F04" w:rsidRDefault="00813F04" w:rsidP="00813F0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ПОСТАНОВЛЕНИЕ</w:t>
      </w:r>
    </w:p>
    <w:p w:rsidR="00813F04" w:rsidRPr="00813F04" w:rsidRDefault="00813F04" w:rsidP="00813F04">
      <w:pPr>
        <w:spacing w:after="0" w:line="240" w:lineRule="auto"/>
        <w:rPr>
          <w:rFonts w:ascii="Times New Roman" w:eastAsia="Times New Roman" w:hAnsi="Times New Roman" w:cs="Times New Roman"/>
          <w:sz w:val="24"/>
          <w:szCs w:val="24"/>
          <w:lang w:eastAsia="ru-RU"/>
        </w:rPr>
      </w:pPr>
      <w:r w:rsidRPr="00813F04">
        <w:rPr>
          <w:rFonts w:ascii="Times New Roman" w:eastAsia="Times New Roman" w:hAnsi="Times New Roman" w:cs="Times New Roman"/>
          <w:color w:val="212121"/>
          <w:sz w:val="21"/>
          <w:szCs w:val="21"/>
          <w:lang w:eastAsia="ru-RU"/>
        </w:rPr>
        <w:br/>
      </w:r>
    </w:p>
    <w:p w:rsidR="00813F04" w:rsidRPr="00813F04" w:rsidRDefault="00813F04" w:rsidP="00813F04">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849"/>
      </w:tblGrid>
      <w:tr w:rsidR="00813F04" w:rsidRPr="00813F04" w:rsidTr="00813F04">
        <w:tc>
          <w:tcPr>
            <w:tcW w:w="0" w:type="auto"/>
            <w:shd w:val="clear" w:color="auto" w:fill="FFFFFF"/>
            <w:vAlign w:val="center"/>
            <w:hideMark/>
          </w:tcPr>
          <w:p w:rsidR="00813F04" w:rsidRPr="00813F04" w:rsidRDefault="00813F04" w:rsidP="00813F04">
            <w:pPr>
              <w:spacing w:after="100" w:afterAutospacing="1" w:line="240" w:lineRule="auto"/>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от 23.04.2019г. № 44</w:t>
            </w:r>
          </w:p>
          <w:p w:rsidR="00813F04" w:rsidRPr="00813F04" w:rsidRDefault="00813F04" w:rsidP="00813F04">
            <w:pPr>
              <w:spacing w:after="100" w:afterAutospacing="1" w:line="240" w:lineRule="auto"/>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            п.Марьевка</w:t>
            </w:r>
          </w:p>
        </w:tc>
      </w:tr>
    </w:tbl>
    <w:p w:rsidR="00813F04" w:rsidRPr="00813F04" w:rsidRDefault="00813F04" w:rsidP="00813F0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813F04" w:rsidRPr="00813F04" w:rsidTr="00813F04">
        <w:tc>
          <w:tcPr>
            <w:tcW w:w="0" w:type="auto"/>
            <w:shd w:val="clear" w:color="auto" w:fill="FFFFFF"/>
            <w:vAlign w:val="center"/>
            <w:hideMark/>
          </w:tcPr>
          <w:p w:rsidR="00813F04" w:rsidRPr="00813F04" w:rsidRDefault="00813F04" w:rsidP="00813F04">
            <w:pPr>
              <w:spacing w:after="100" w:afterAutospacing="1" w:line="240" w:lineRule="auto"/>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утвержденный постановлением администрации Морозовского сельского поселения Эртильского муниципального района от 18.07.2016г. № 61</w:t>
            </w:r>
          </w:p>
        </w:tc>
      </w:tr>
    </w:tbl>
    <w:p w:rsidR="00813F04" w:rsidRPr="00813F04" w:rsidRDefault="00813F04" w:rsidP="00813F0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Морозовского сельского поселения Эртильского муниципального района, постановлением администрации Морозовского сельского поселения Эртильского муниципального района от 16.09.2011г. №18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Морозовского сельского поселения Эртильского муниципального района п о с т а н о в л я е т:</w:t>
      </w:r>
    </w:p>
    <w:p w:rsidR="00813F04" w:rsidRPr="00813F04" w:rsidRDefault="00813F04" w:rsidP="00813F0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утвержденный постановлением администрации Морозовского сельского поселения Эртильского муниципального района от 18.07.2016г. №61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813F04" w:rsidRPr="00813F04" w:rsidRDefault="00813F04" w:rsidP="00813F0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утвержденный постановлением администрации Морозовского сельского поселения Эртильского муниципального района от 18.07.2016г. № 61 исключив слова и символы: «pgu.govvrn.ru» по всему тексту.</w:t>
      </w:r>
    </w:p>
    <w:p w:rsidR="00813F04" w:rsidRPr="00813F04" w:rsidRDefault="00813F04" w:rsidP="00813F0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w:t>
      </w:r>
    </w:p>
    <w:p w:rsidR="00813F04" w:rsidRPr="00813F04" w:rsidRDefault="00813F04" w:rsidP="00813F0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lastRenderedPageBreak/>
        <w:t>4. Настоящее постановление вступает в силу с момента официального опубликования в сборнике нормативно-правовых актов «Муниципальный вестник Морозовского сельского поселения Эртильского муниципального района Воронежской области».</w:t>
      </w:r>
    </w:p>
    <w:p w:rsidR="00813F04" w:rsidRPr="00813F04" w:rsidRDefault="00813F04" w:rsidP="00813F0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5. Контроль за исполнением настоящего постановления оставляю за собой.</w:t>
      </w:r>
    </w:p>
    <w:p w:rsidR="00813F04" w:rsidRPr="00813F04" w:rsidRDefault="00813F04" w:rsidP="00813F0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13F04">
        <w:rPr>
          <w:rFonts w:ascii="Times New Roman" w:eastAsia="Times New Roman" w:hAnsi="Times New Roman" w:cs="Times New Roman"/>
          <w:color w:val="212121"/>
          <w:sz w:val="21"/>
          <w:szCs w:val="21"/>
          <w:lang w:eastAsia="ru-RU"/>
        </w:rPr>
        <w:t>Глава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ED"/>
    <w:rsid w:val="005C04ED"/>
    <w:rsid w:val="00813F04"/>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B5E1E-EB84-496F-B469-2DECE885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3F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F0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13F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2024-04-18T06:26:00Z</dcterms:created>
  <dcterms:modified xsi:type="dcterms:W3CDTF">2024-04-18T06:26:00Z</dcterms:modified>
</cp:coreProperties>
</file>