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B1" w:rsidRDefault="00F712B1" w:rsidP="00F712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  МОРОЗОВСКОГО СЕЛЬСКОГО ПОСЕЛЕНИЯ ЭРТИЛЬСКОГО МУНИЦИПАЛЬНОГО РАЙОНА ВОРОНЕЖСКОЙ ОБЛАСТИ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ПОСТАНОВЛЕНИЕ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12.05.2015г.    №17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подготовке проекта внесения изменения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  генеральный  план  Морозовского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в части установления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границы населенного пункта поселка Прудки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 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постановлением правительства Воронежской области от 20 апреля 2012г. №312 «О распределении субсидий из областного бюджета бюджетам муниципальных образований Воронежской области на осуществление мероприятий, предусмотренных ведомственной целевой программой «Развитие градостроительной деятельности в Воронежской области на 2015 год»,  со ст. 24 Градостроительного кодекса Российской Федерации, ст. 16 Федерального закона от 6 октября 2003 г. № 131-ФЗ «Об общих принципах организации местного самоуправления в Российской Федерации», Устава Морозовского сельского поселения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1. Приступить к подготовке проекта внесения изменения в генеральный план Морозовского сельского поселения в части установления границы населенного пункта поселка Прудки .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Проект внесения изменения в генеральный план Морозовского сельского поселения в части установления границы населенного пункта поселка Прудки подготовить в срок до августа 2015г.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 Администрации Морозовского сельского поселения выступить заказчиком на подготовку проекта изменений генерального плана.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Администрации Морозовского сельского поселения обеспечить финансирование работ по подготовке проекта изменений генерального плана  Морозовского сельского поселения  за счет средств бюджета Морозовского сельского поселения и привлеченных средств.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 Администрации Морозовского сельского поселения: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В срок до 15.05.2015г. представить на согласование проект технического задания на подготовку проекта внесения изменения в генеральный план Морозовского сельского поселения в части установления границы населенного пункта поселка Прудки .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5.2. Обеспечить подбор и передачу разработчику проекта исходных данных, необходимых для проектирования, в объеме сведений, имеющихся в администрации Морозовского сельского поселения </w:t>
      </w:r>
      <w:r>
        <w:rPr>
          <w:color w:val="212121"/>
          <w:sz w:val="21"/>
          <w:szCs w:val="21"/>
        </w:rPr>
        <w:lastRenderedPageBreak/>
        <w:t>а также в системе информационного обеспечения градостроительной деятельности муниципального района.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Осуществлять контроль за подготовкой и проверкой материалов проекта внесения изменения в генеральный план Морозовского сельского поселения в части установления границы населенного пункта поселка Прудки на соответствие его требованиям действующего законодательства и технического задания на его подготовку.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 Администрации Морозовского сельского поселения опубликовать сообщение о принятии настоящего постановления, разместить указанное сообщение на официальном сайте Эртильского муниципального района Воронежской области в сети «Интернет».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Контроль за выполнением настоящего постановления оставляю за собой.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712B1" w:rsidRDefault="00F712B1" w:rsidP="00F712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               С.Б. 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34"/>
    <w:rsid w:val="007E2B34"/>
    <w:rsid w:val="00D068A2"/>
    <w:rsid w:val="00F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0611-F849-4F09-AF5E-130C2931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2024-04-17T13:41:00Z</dcterms:created>
  <dcterms:modified xsi:type="dcterms:W3CDTF">2024-04-17T13:41:00Z</dcterms:modified>
</cp:coreProperties>
</file>