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 МОРОЗОВСКОГО СЕЛЬСКОГО ПОСЕЛЕНИЯ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Решение.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13.09.2018г. № 9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кандидатуры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представителя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Совет народных депутатов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 области.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 8.1 Регламента Совета народных депутатов Морозовского сельского поселения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Совет народных депутатов Морозовского сельского поселения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1.Внести в бюллетень для тайного голосования кандидатуры по выборам представителя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 в Совет народных депутатов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кандидатуру: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1._</w:t>
      </w:r>
      <w:proofErr w:type="gramEnd"/>
      <w:r>
        <w:rPr>
          <w:color w:val="212121"/>
          <w:sz w:val="21"/>
          <w:szCs w:val="21"/>
        </w:rPr>
        <w:t>_Сухочева Николая Васильевича___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35FB0" w:rsidRDefault="00635FB0" w:rsidP="00635F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 Глава сельского поселения         _____________Суворова С.Б.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AD"/>
    <w:rsid w:val="004361AD"/>
    <w:rsid w:val="00635FB0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19A4B-75B9-4024-9543-1B2812A9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2024-04-16T13:41:00Z</dcterms:created>
  <dcterms:modified xsi:type="dcterms:W3CDTF">2024-04-16T13:41:00Z</dcterms:modified>
</cp:coreProperties>
</file>