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64" w:rsidRDefault="00B80B64" w:rsidP="00B80B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 РЕШЕНИЕ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 19.09.2023 года № 10.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П.Марьевка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представителя Совета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Морозовского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 в Совет народных депутатов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ст.35 Федерального закона от 06.10.2003г. №131-ФЗ «Об общих принципах организации местного самоуправления в Российской Федерации» и рассмотрев протокол счетной комиссии от 19.09.2023г №__</w:t>
      </w:r>
      <w:r>
        <w:rPr>
          <w:color w:val="212121"/>
          <w:sz w:val="21"/>
          <w:szCs w:val="21"/>
          <w:u w:val="single"/>
        </w:rPr>
        <w:t>4</w:t>
      </w:r>
      <w:r>
        <w:rPr>
          <w:color w:val="212121"/>
          <w:sz w:val="21"/>
          <w:szCs w:val="21"/>
        </w:rPr>
        <w:t>_, Совет народных депутатов Морозовского сельского поселения Эртильского муниципального района </w:t>
      </w:r>
      <w:r>
        <w:rPr>
          <w:b/>
          <w:bCs/>
          <w:color w:val="212121"/>
          <w:sz w:val="21"/>
          <w:szCs w:val="21"/>
        </w:rPr>
        <w:t>Р Е Ш И Л: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Считать избранным представителем Совета народных депутатов Морозовского сельского поселения Эртильского муниципального района Воронежской области в Совет народных депутатов Эртильского муниципального района Воронежской области депутата Совета народных депутатов Морозовского сельского поселения Богданова Андрея Анатольевича.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 течение одного дня направить в Совет народных депутатов Эртильского муниципального района Воронежской области.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принятия.</w:t>
      </w:r>
    </w:p>
    <w:p w:rsidR="00B80B64" w:rsidRDefault="00B80B64" w:rsidP="00B80B6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     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6"/>
    <w:rsid w:val="005C1376"/>
    <w:rsid w:val="00B80B6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C2583-B49F-4557-9318-7F041E4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2024-04-17T11:29:00Z</dcterms:created>
  <dcterms:modified xsi:type="dcterms:W3CDTF">2024-04-17T11:29:00Z</dcterms:modified>
</cp:coreProperties>
</file>