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100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E677B8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E677B8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GoBack"/>
      <w:bookmarkEnd w:id="0"/>
      <w:r w:rsidRPr="00E677B8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E677B8" w:rsidRPr="00E677B8" w:rsidTr="00033240">
        <w:tc>
          <w:tcPr>
            <w:tcW w:w="959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0709B7" w:rsidRDefault="00E6585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Администрация </w:t>
            </w:r>
            <w:r w:rsidR="000709B7" w:rsidRPr="000709B7">
              <w:rPr>
                <w:rFonts w:ascii="Times New Roman" w:hAnsi="Times New Roman" w:cs="Times New Roman"/>
              </w:rPr>
              <w:t>Морозовского сельского поселения Эртильского муниципального района Воронежской области</w:t>
            </w: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E677B8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935150" w:rsidRDefault="00083A57" w:rsidP="00C57CE6">
            <w:pPr>
              <w:ind w:left="-85" w:right="-85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677B8" w:rsidRPr="00E677B8" w:rsidTr="00033240">
        <w:tc>
          <w:tcPr>
            <w:tcW w:w="959" w:type="dxa"/>
          </w:tcPr>
          <w:p w:rsidR="00083A57" w:rsidRPr="00E677B8" w:rsidRDefault="00083A57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E677B8" w:rsidRDefault="00083A57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E677B8" w:rsidRDefault="009457BD" w:rsidP="00C57CE6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9457BD" w:rsidRPr="00E677B8" w:rsidRDefault="009457BD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9457BD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9457BD" w:rsidRPr="00E677B8" w:rsidRDefault="009457BD" w:rsidP="009457BD">
            <w:pPr>
              <w:pStyle w:val="ConsPlusNormal"/>
              <w:ind w:left="-85" w:right="-85"/>
              <w:jc w:val="both"/>
            </w:pPr>
            <w:r w:rsidRPr="00E677B8">
              <w:t>Признание граждан малоимущими в целях постановки на учёт и предоставления им по дог</w:t>
            </w:r>
            <w:r w:rsidRPr="00E677B8">
              <w:t>о</w:t>
            </w:r>
            <w:r w:rsidRPr="00E677B8">
              <w:t>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69792A" w:rsidRPr="00E677B8" w:rsidRDefault="000709B7" w:rsidP="009457BD">
            <w:pPr>
              <w:ind w:left="-85" w:right="-85"/>
              <w:rPr>
                <w:rFonts w:ascii="Times New Roman" w:hAnsi="Times New Roman" w:cs="Times New Roman"/>
              </w:rPr>
            </w:pPr>
            <w:bookmarkStart w:id="1" w:name="P31"/>
            <w:bookmarkEnd w:id="1"/>
            <w:r>
              <w:rPr>
                <w:rFonts w:ascii="Times New Roman" w:hAnsi="Times New Roman" w:cs="Times New Roman"/>
              </w:rPr>
              <w:t xml:space="preserve"> Пост. № 66 от 18.07.2016г. (в редакции №80 от 17.10.2016г.)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69792A" w:rsidRPr="00E677B8" w:rsidRDefault="009457BD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</w:tr>
      <w:tr w:rsidR="00E677B8" w:rsidRPr="00E677B8" w:rsidTr="00033240">
        <w:tc>
          <w:tcPr>
            <w:tcW w:w="959" w:type="dxa"/>
          </w:tcPr>
          <w:p w:rsidR="0069792A" w:rsidRPr="00E677B8" w:rsidRDefault="0069792A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пальной услуги</w:t>
            </w:r>
            <w:r w:rsidR="00E677B8" w:rsidRPr="00E677B8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9792A" w:rsidRPr="00E677B8" w:rsidRDefault="0069792A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E677B8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83A57" w:rsidRPr="00E677B8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E677B8" w:rsidRPr="00E677B8" w:rsidTr="00E728F6">
        <w:tc>
          <w:tcPr>
            <w:tcW w:w="2801" w:type="dxa"/>
            <w:gridSpan w:val="2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Основания 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каза в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тавлении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032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пр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остано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приост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новления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«подусл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ги»</w:t>
            </w:r>
          </w:p>
        </w:tc>
        <w:tc>
          <w:tcPr>
            <w:tcW w:w="3544" w:type="dxa"/>
            <w:gridSpan w:val="3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Плата за предоставление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560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обр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щения за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лучением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3" w:type="dxa"/>
            <w:vMerge w:val="restart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E677B8" w:rsidRPr="00E677B8" w:rsidTr="00E752C6">
        <w:tc>
          <w:tcPr>
            <w:tcW w:w="152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по месту жител</w:t>
            </w:r>
            <w:r w:rsidR="00E728F6" w:rsidRPr="00E677B8">
              <w:rPr>
                <w:rFonts w:ascii="Times New Roman" w:hAnsi="Times New Roman" w:cs="Times New Roman"/>
                <w:b/>
              </w:rPr>
              <w:t>ь</w:t>
            </w:r>
            <w:r w:rsidR="00E728F6" w:rsidRPr="00E677B8">
              <w:rPr>
                <w:rFonts w:ascii="Times New Roman" w:hAnsi="Times New Roman" w:cs="Times New Roman"/>
                <w:b/>
              </w:rPr>
              <w:t>ства (месту нахождения юр.лица)</w:t>
            </w:r>
          </w:p>
        </w:tc>
        <w:tc>
          <w:tcPr>
            <w:tcW w:w="1276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="00E728F6" w:rsidRPr="00E677B8">
              <w:rPr>
                <w:rFonts w:ascii="Times New Roman" w:hAnsi="Times New Roman" w:cs="Times New Roman"/>
                <w:b/>
              </w:rPr>
              <w:t>ри подаче заявления не по месту жительства (месту о</w:t>
            </w:r>
            <w:r w:rsidR="00E728F6" w:rsidRPr="00E677B8">
              <w:rPr>
                <w:rFonts w:ascii="Times New Roman" w:hAnsi="Times New Roman" w:cs="Times New Roman"/>
                <w:b/>
              </w:rPr>
              <w:t>б</w:t>
            </w:r>
            <w:r w:rsidR="00E728F6" w:rsidRPr="00E677B8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платы (госуда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ственной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134" w:type="dxa"/>
          </w:tcPr>
          <w:p w:rsidR="007639AB" w:rsidRPr="00E677B8" w:rsidRDefault="007639AB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="00E728F6" w:rsidRPr="00E677B8">
              <w:rPr>
                <w:rFonts w:ascii="Times New Roman" w:hAnsi="Times New Roman" w:cs="Times New Roman"/>
                <w:b/>
              </w:rPr>
              <w:t xml:space="preserve">еквизиты </w:t>
            </w:r>
            <w:r w:rsidRPr="00E677B8">
              <w:rPr>
                <w:rFonts w:ascii="Times New Roman" w:hAnsi="Times New Roman" w:cs="Times New Roman"/>
                <w:b/>
              </w:rPr>
              <w:t>норм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тивного правового акта</w:t>
            </w:r>
            <w:r w:rsidR="00E728F6" w:rsidRPr="00E677B8">
              <w:rPr>
                <w:rFonts w:ascii="Times New Roman" w:hAnsi="Times New Roman" w:cs="Times New Roman"/>
                <w:b/>
              </w:rPr>
              <w:t>, я</w:t>
            </w:r>
            <w:r w:rsidR="00E728F6" w:rsidRPr="00E677B8">
              <w:rPr>
                <w:rFonts w:ascii="Times New Roman" w:hAnsi="Times New Roman" w:cs="Times New Roman"/>
                <w:b/>
              </w:rPr>
              <w:t>в</w:t>
            </w:r>
            <w:r w:rsidR="00E728F6" w:rsidRPr="00E677B8">
              <w:rPr>
                <w:rFonts w:ascii="Times New Roman" w:hAnsi="Times New Roman" w:cs="Times New Roman"/>
                <w:b/>
              </w:rPr>
              <w:t>ляющего</w:t>
            </w:r>
          </w:p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ся основ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нием для взимания платы (гос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</w:t>
            </w:r>
            <w:r w:rsidR="007639AB" w:rsidRPr="00E677B8">
              <w:rPr>
                <w:rFonts w:ascii="Times New Roman" w:hAnsi="Times New Roman" w:cs="Times New Roman"/>
                <w:b/>
              </w:rPr>
              <w:t>р</w:t>
            </w:r>
            <w:r w:rsidR="007639AB" w:rsidRPr="00E677B8">
              <w:rPr>
                <w:rFonts w:ascii="Times New Roman" w:hAnsi="Times New Roman" w:cs="Times New Roman"/>
                <w:b/>
              </w:rPr>
              <w:t>ственной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пошлины)</w:t>
            </w:r>
          </w:p>
        </w:tc>
        <w:tc>
          <w:tcPr>
            <w:tcW w:w="1275" w:type="dxa"/>
          </w:tcPr>
          <w:p w:rsidR="00E728F6" w:rsidRPr="00E677B8" w:rsidRDefault="00E728F6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КБК для взимания платы (г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="007639AB" w:rsidRPr="00E677B8">
              <w:rPr>
                <w:rFonts w:ascii="Times New Roman" w:hAnsi="Times New Roman" w:cs="Times New Roman"/>
                <w:b/>
              </w:rPr>
              <w:t>ударстве</w:t>
            </w:r>
            <w:r w:rsidR="007639AB" w:rsidRPr="00E677B8">
              <w:rPr>
                <w:rFonts w:ascii="Times New Roman" w:hAnsi="Times New Roman" w:cs="Times New Roman"/>
                <w:b/>
              </w:rPr>
              <w:t>н</w:t>
            </w:r>
            <w:r w:rsidR="007639AB" w:rsidRPr="00E677B8">
              <w:rPr>
                <w:rFonts w:ascii="Times New Roman" w:hAnsi="Times New Roman" w:cs="Times New Roman"/>
                <w:b/>
              </w:rPr>
              <w:t>ной</w:t>
            </w:r>
            <w:r w:rsidRPr="00E677B8">
              <w:rPr>
                <w:rFonts w:ascii="Times New Roman" w:hAnsi="Times New Roman" w:cs="Times New Roman"/>
                <w:b/>
              </w:rPr>
              <w:t xml:space="preserve"> пошл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Pr="00E677B8">
              <w:rPr>
                <w:rFonts w:ascii="Times New Roman" w:hAnsi="Times New Roman" w:cs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E677B8" w:rsidRDefault="00E728F6" w:rsidP="00C57CE6">
            <w:pPr>
              <w:ind w:left="-85" w:right="-85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677B8" w:rsidRPr="00E677B8" w:rsidTr="00E752C6">
        <w:tc>
          <w:tcPr>
            <w:tcW w:w="152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E677B8" w:rsidRPr="00E677B8" w:rsidTr="00E728F6">
        <w:tc>
          <w:tcPr>
            <w:tcW w:w="14992" w:type="dxa"/>
            <w:gridSpan w:val="11"/>
          </w:tcPr>
          <w:p w:rsidR="00BD28FA" w:rsidRPr="00E677B8" w:rsidRDefault="00BD28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E728F6">
        <w:tc>
          <w:tcPr>
            <w:tcW w:w="152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276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30 дней</w:t>
            </w:r>
          </w:p>
        </w:tc>
        <w:tc>
          <w:tcPr>
            <w:tcW w:w="1418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-заявление не соответствует установле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ной форме, не поддается прочтению или содержит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зачерк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вания,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правления, подчистки;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</w:t>
            </w:r>
            <w:r w:rsidR="00440F85"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t>редоставле</w:t>
            </w:r>
            <w:r w:rsidR="00440F85" w:rsidRPr="00E677B8">
              <w:rPr>
                <w:rFonts w:ascii="Times New Roman" w:hAnsi="Times New Roman" w:cs="Times New Roman"/>
              </w:rPr>
              <w:t>-</w:t>
            </w:r>
            <w:r w:rsidRPr="00E677B8">
              <w:rPr>
                <w:rFonts w:ascii="Times New Roman" w:hAnsi="Times New Roman" w:cs="Times New Roman"/>
              </w:rPr>
              <w:t>ние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тов, содерж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 против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речивые св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дения;</w:t>
            </w: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-подача зая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ления  лицом, не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вершать так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рода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вия.</w:t>
            </w:r>
          </w:p>
        </w:tc>
        <w:tc>
          <w:tcPr>
            <w:tcW w:w="1700" w:type="dxa"/>
          </w:tcPr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отсутствие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или предоставление документов не в полном объеме;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размер дохода, приходящегося на каждого члена семьи (средн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душевой доход), размер дохода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прев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шает размер дохода, устана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lastRenderedPageBreak/>
              <w:t>ливаемого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 местного самоуправления в целях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ния граждан малоимущими и представления им по договорам социального 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да;</w:t>
            </w:r>
          </w:p>
          <w:p w:rsidR="00440F85" w:rsidRPr="00E677B8" w:rsidRDefault="00440F85" w:rsidP="005F4151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003A3B" w:rsidRPr="00E677B8" w:rsidRDefault="00003A3B" w:rsidP="005F415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стоимость имущества,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ходящегося в собственности членов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вающего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подл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жащего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обложению,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вышает велич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ну, устанавл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ваемую органами местного 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управления в целях признания граждан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имущими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доставления им по договорам социального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найма жилых помещений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ниципального жилищного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да.</w:t>
            </w:r>
          </w:p>
        </w:tc>
        <w:tc>
          <w:tcPr>
            <w:tcW w:w="1032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09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бумажном 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сителе; 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через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пальных услуг Воронежской области</w:t>
            </w:r>
          </w:p>
          <w:p w:rsidR="00003A3B" w:rsidRPr="00E677B8" w:rsidRDefault="00003A3B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lastRenderedPageBreak/>
              <w:t>венных и 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ниципальных услуг</w:t>
            </w:r>
          </w:p>
        </w:tc>
        <w:tc>
          <w:tcPr>
            <w:tcW w:w="1843" w:type="dxa"/>
          </w:tcPr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003A3B" w:rsidRPr="00E677B8" w:rsidRDefault="00003A3B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E677B8" w:rsidRDefault="00505D72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Документ, подтве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ждающий правом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чие заявителя соо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ветствующей кат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бования к документу, подтверждающему правомочие заявит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ля соответствующей категории на получ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0E7299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Наличие во</w:t>
            </w:r>
            <w:r w:rsidRPr="00E677B8">
              <w:rPr>
                <w:rFonts w:ascii="Times New Roman" w:hAnsi="Times New Roman" w:cs="Times New Roman"/>
                <w:b/>
              </w:rPr>
              <w:t>з</w:t>
            </w:r>
            <w:r w:rsidRPr="00E677B8">
              <w:rPr>
                <w:rFonts w:ascii="Times New Roman" w:hAnsi="Times New Roman" w:cs="Times New Roman"/>
                <w:b/>
              </w:rPr>
              <w:t>можности под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чи заявления на предоставление «подуслуги» представителя</w:t>
            </w:r>
          </w:p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ми заявителя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от имени заявителя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тверждающего право подачи з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явления от имени заявителя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ния к документу, по</w:t>
            </w:r>
            <w:r w:rsidRPr="00E677B8">
              <w:rPr>
                <w:rFonts w:ascii="Times New Roman" w:hAnsi="Times New Roman" w:cs="Times New Roman"/>
                <w:b/>
              </w:rPr>
              <w:t>д</w:t>
            </w:r>
            <w:r w:rsidRPr="00E677B8">
              <w:rPr>
                <w:rFonts w:ascii="Times New Roman" w:hAnsi="Times New Roman" w:cs="Times New Roman"/>
                <w:b/>
              </w:rPr>
              <w:t>тверждающему право подачи заявления от им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 заявителя</w:t>
            </w:r>
          </w:p>
        </w:tc>
      </w:tr>
      <w:tr w:rsidR="00E677B8" w:rsidRPr="00E677B8" w:rsidTr="00B47A97">
        <w:tc>
          <w:tcPr>
            <w:tcW w:w="657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E677B8" w:rsidRDefault="00043FFA" w:rsidP="00C57CE6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B47A97">
        <w:tc>
          <w:tcPr>
            <w:tcW w:w="14992" w:type="dxa"/>
            <w:gridSpan w:val="8"/>
          </w:tcPr>
          <w:p w:rsidR="00043FFA" w:rsidRPr="00E677B8" w:rsidRDefault="003533BF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E677B8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E677B8">
              <w:rPr>
                <w:rFonts w:ascii="Times New Roman" w:hAnsi="Times New Roman" w:cs="Times New Roman"/>
                <w:b/>
              </w:rPr>
              <w:t>: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B47A97">
        <w:trPr>
          <w:trHeight w:val="643"/>
        </w:trPr>
        <w:tc>
          <w:tcPr>
            <w:tcW w:w="657" w:type="dxa"/>
            <w:vMerge w:val="restart"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1D2BD8" w:rsidRPr="00E677B8" w:rsidRDefault="001D2BD8" w:rsidP="00003A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00" w:type="dxa"/>
            <w:vMerge w:val="restart"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срок обр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щения за предоставл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нием услуги.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содержать подчи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исправлений. Не до</w:t>
            </w:r>
            <w:r w:rsidRPr="00E677B8">
              <w:rPr>
                <w:rFonts w:ascii="Times New Roman" w:hAnsi="Times New Roman" w:cs="Times New Roman"/>
              </w:rPr>
              <w:t>л</w:t>
            </w:r>
            <w:r w:rsidRPr="00E677B8">
              <w:rPr>
                <w:rFonts w:ascii="Times New Roman" w:hAnsi="Times New Roman" w:cs="Times New Roman"/>
              </w:rPr>
              <w:t>жен иметь поврежд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наличие 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содержание</w:t>
            </w:r>
          </w:p>
        </w:tc>
        <w:tc>
          <w:tcPr>
            <w:tcW w:w="1701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Лицо, действу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щее от имени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 на основ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доверенности или в силу закона</w:t>
            </w: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веряющий личность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ным на срок обращения за 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  <w:tr w:rsidR="00E677B8" w:rsidRPr="00E677B8" w:rsidTr="001D2BD8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веренность может быть подписана также иным 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цом, действующим по дов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ренности</w:t>
            </w:r>
            <w:r w:rsidR="00440F85" w:rsidRPr="00E677B8">
              <w:rPr>
                <w:rFonts w:ascii="Times New Roman" w:hAnsi="Times New Roman" w:cs="Times New Roman"/>
              </w:rPr>
              <w:t>,</w:t>
            </w:r>
            <w:r w:rsidRPr="00E677B8">
              <w:rPr>
                <w:rFonts w:ascii="Times New Roman" w:hAnsi="Times New Roman" w:cs="Times New Roman"/>
              </w:rPr>
              <w:t xml:space="preserve"> если эти полн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мочия предусмотрены 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новной доверенностью.  Доверенность должна быть действующей на момент обращения (при этом нео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 xml:space="preserve">ходимо иметь в виду, что доверенность, в которой не </w:t>
            </w:r>
            <w:r w:rsidRPr="00E677B8">
              <w:rPr>
                <w:rFonts w:ascii="Times New Roman" w:hAnsi="Times New Roman" w:cs="Times New Roman"/>
              </w:rPr>
              <w:lastRenderedPageBreak/>
              <w:t>указан срок ее действия, действительна в течение одного года с момента ее выдачи)</w:t>
            </w:r>
          </w:p>
        </w:tc>
      </w:tr>
      <w:tr w:rsidR="001D2BD8" w:rsidRPr="00E677B8" w:rsidTr="005E25FA">
        <w:trPr>
          <w:trHeight w:val="1696"/>
        </w:trPr>
        <w:tc>
          <w:tcPr>
            <w:tcW w:w="657" w:type="dxa"/>
            <w:vMerge/>
          </w:tcPr>
          <w:p w:rsidR="001D2BD8" w:rsidRPr="00E677B8" w:rsidRDefault="001D2BD8" w:rsidP="00C57CE6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1D2BD8" w:rsidRPr="00E677B8" w:rsidRDefault="001D2BD8" w:rsidP="00C57CE6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тверждающий право подавать от имени заявителя</w:t>
            </w:r>
          </w:p>
        </w:tc>
        <w:tc>
          <w:tcPr>
            <w:tcW w:w="2720" w:type="dxa"/>
          </w:tcPr>
          <w:p w:rsidR="001D2BD8" w:rsidRPr="00E677B8" w:rsidRDefault="001D2BD8" w:rsidP="00C57CE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</w:tr>
    </w:tbl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E677B8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043FFA" w:rsidRPr="00E677B8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67" w:type="dxa"/>
        <w:tblInd w:w="-34" w:type="dxa"/>
        <w:tblLayout w:type="fixed"/>
        <w:tblLook w:val="04A0"/>
      </w:tblPr>
      <w:tblGrid>
        <w:gridCol w:w="684"/>
        <w:gridCol w:w="1584"/>
        <w:gridCol w:w="2551"/>
        <w:gridCol w:w="1842"/>
        <w:gridCol w:w="2269"/>
        <w:gridCol w:w="2693"/>
        <w:gridCol w:w="1843"/>
        <w:gridCol w:w="1701"/>
      </w:tblGrid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которые предста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ляет заявитель для 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лучения</w:t>
            </w:r>
            <w:r w:rsidR="00043FFA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Количество нео</w:t>
            </w:r>
            <w:r w:rsidRPr="00E677B8">
              <w:rPr>
                <w:rFonts w:ascii="Times New Roman" w:hAnsi="Times New Roman" w:cs="Times New Roman"/>
                <w:b/>
              </w:rPr>
              <w:t>б</w:t>
            </w:r>
            <w:r w:rsidRPr="00E677B8">
              <w:rPr>
                <w:rFonts w:ascii="Times New Roman" w:hAnsi="Times New Roman" w:cs="Times New Roman"/>
                <w:b/>
              </w:rPr>
              <w:t>ходимых экзем</w:t>
            </w:r>
            <w:r w:rsidRPr="00E677B8">
              <w:rPr>
                <w:rFonts w:ascii="Times New Roman" w:hAnsi="Times New Roman" w:cs="Times New Roman"/>
                <w:b/>
              </w:rPr>
              <w:t>п</w:t>
            </w:r>
            <w:r w:rsidRPr="00E677B8">
              <w:rPr>
                <w:rFonts w:ascii="Times New Roman" w:hAnsi="Times New Roman" w:cs="Times New Roman"/>
                <w:b/>
              </w:rPr>
              <w:t xml:space="preserve">ляров документа с указанием </w:t>
            </w:r>
            <w:r w:rsidRPr="00E677B8">
              <w:rPr>
                <w:rFonts w:ascii="Times New Roman" w:hAnsi="Times New Roman" w:cs="Times New Roman"/>
                <w:b/>
                <w:i/>
              </w:rPr>
              <w:t>по</w:t>
            </w:r>
            <w:r w:rsidRPr="00E677B8">
              <w:rPr>
                <w:rFonts w:ascii="Times New Roman" w:hAnsi="Times New Roman" w:cs="Times New Roman"/>
                <w:b/>
                <w:i/>
              </w:rPr>
              <w:t>д</w:t>
            </w:r>
            <w:r w:rsidRPr="00E677B8">
              <w:rPr>
                <w:rFonts w:ascii="Times New Roman" w:hAnsi="Times New Roman" w:cs="Times New Roman"/>
                <w:b/>
                <w:i/>
              </w:rPr>
              <w:t>линник/копия</w:t>
            </w:r>
          </w:p>
        </w:tc>
        <w:tc>
          <w:tcPr>
            <w:tcW w:w="2269" w:type="dxa"/>
          </w:tcPr>
          <w:p w:rsidR="00043FFA" w:rsidRPr="00E677B8" w:rsidRDefault="00630D0F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Установленные требов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 xml:space="preserve">ния </w:t>
            </w:r>
          </w:p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к документу</w:t>
            </w:r>
            <w:r w:rsidR="00E677B8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  <w:tc>
          <w:tcPr>
            <w:tcW w:w="1843" w:type="dxa"/>
          </w:tcPr>
          <w:p w:rsidR="00043FFA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E677B8" w:rsidRDefault="00D31907" w:rsidP="0021127B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E677B8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</w:p>
        </w:tc>
      </w:tr>
      <w:tr w:rsidR="00E677B8" w:rsidRPr="00E677B8" w:rsidTr="00005060">
        <w:tc>
          <w:tcPr>
            <w:tcW w:w="6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E677B8" w:rsidRDefault="00043FFA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E677B8" w:rsidRPr="00E677B8" w:rsidTr="00005060">
        <w:tc>
          <w:tcPr>
            <w:tcW w:w="15167" w:type="dxa"/>
            <w:gridSpan w:val="8"/>
          </w:tcPr>
          <w:p w:rsidR="003533BF" w:rsidRPr="00E677B8" w:rsidRDefault="009457BD" w:rsidP="009457BD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. Наименование «подуслуги» </w:t>
            </w:r>
            <w:r w:rsidRPr="00E677B8">
              <w:rPr>
                <w:rFonts w:ascii="Times New Roman" w:hAnsi="Times New Roman" w:cs="Times New Roman"/>
                <w:b/>
              </w:rPr>
              <w:t>1</w:t>
            </w:r>
            <w:r w:rsidR="00C7681B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677B8" w:rsidRPr="00E677B8" w:rsidTr="00005060">
        <w:tc>
          <w:tcPr>
            <w:tcW w:w="684" w:type="dxa"/>
          </w:tcPr>
          <w:p w:rsidR="00FB47D5" w:rsidRPr="00E677B8" w:rsidRDefault="00FB47D5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FB47D5" w:rsidRPr="00E677B8" w:rsidRDefault="001D2BD8" w:rsidP="001D2BD8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9" w:type="dxa"/>
          </w:tcPr>
          <w:p w:rsidR="00FB47D5" w:rsidRPr="00E677B8" w:rsidRDefault="00FB47D5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FB47D5" w:rsidRPr="00E677B8" w:rsidRDefault="001D2BD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формация о заявителе и членах семьи (Ф.И.О., па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портные данные, адрес регистрации, контактный телефон (телефон указыв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ется по желанию).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должно быть подпис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 заявителем, членами семьи или их уполном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ченными представителями</w:t>
            </w:r>
          </w:p>
        </w:tc>
        <w:tc>
          <w:tcPr>
            <w:tcW w:w="1843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 1</w:t>
            </w:r>
          </w:p>
        </w:tc>
        <w:tc>
          <w:tcPr>
            <w:tcW w:w="1701" w:type="dxa"/>
          </w:tcPr>
          <w:p w:rsidR="00FB47D5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удостов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ряющие ли</w:t>
            </w:r>
            <w:r w:rsidRPr="00E677B8">
              <w:rPr>
                <w:rFonts w:ascii="Times New Roman" w:hAnsi="Times New Roman" w:cs="Times New Roman"/>
              </w:rPr>
              <w:t>ч</w:t>
            </w:r>
            <w:r w:rsidRPr="00E677B8">
              <w:rPr>
                <w:rFonts w:ascii="Times New Roman" w:hAnsi="Times New Roman" w:cs="Times New Roman"/>
              </w:rPr>
              <w:t>ность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Паспорт</w:t>
            </w: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рожд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нет 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-для несовершенноле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них граждан</w:t>
            </w:r>
          </w:p>
        </w:tc>
        <w:tc>
          <w:tcPr>
            <w:tcW w:w="2693" w:type="dxa"/>
          </w:tcPr>
          <w:p w:rsidR="00E677B8" w:rsidRPr="00E677B8" w:rsidRDefault="00E677B8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ленным требованиям.  Должен быть действ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тельным на дату 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за предоставлением услуги. Не должен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держать подчисток,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писок, зачеркнутых слов и других исправлений.</w:t>
            </w:r>
          </w:p>
        </w:tc>
        <w:tc>
          <w:tcPr>
            <w:tcW w:w="1843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lastRenderedPageBreak/>
              <w:t>щие факт 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ства, супруж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ских отнош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свидетельство о ро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дении,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- о заключении брака,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- судебные решения, </w:t>
            </w:r>
          </w:p>
          <w:p w:rsidR="00E677B8" w:rsidRPr="00E677B8" w:rsidRDefault="00E677B8" w:rsidP="000A329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выписка из домовой книги или выписка из поквартирной карточки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Если за получением услуги обращается не </w:t>
            </w:r>
            <w:r w:rsidRPr="00E677B8">
              <w:rPr>
                <w:rFonts w:ascii="Times New Roman" w:hAnsi="Times New Roman" w:cs="Times New Roman"/>
              </w:rPr>
              <w:lastRenderedPageBreak/>
              <w:t xml:space="preserve">одиноко проживающий гражданин 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Должен быть действител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 xml:space="preserve">ным на срок обращения за </w:t>
            </w:r>
            <w:r w:rsidRPr="00E677B8">
              <w:rPr>
                <w:rFonts w:ascii="Times New Roman" w:hAnsi="Times New Roman" w:cs="Times New Roman"/>
              </w:rPr>
              <w:lastRenderedPageBreak/>
              <w:t>предоставлением услуги. 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</w:t>
            </w:r>
          </w:p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</w:t>
            </w:r>
          </w:p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которых не позволяет одн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перемену фамилии, им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ни, отчества гражданина и членов его с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мьи</w:t>
            </w:r>
          </w:p>
        </w:tc>
        <w:tc>
          <w:tcPr>
            <w:tcW w:w="2551" w:type="dxa"/>
          </w:tcPr>
          <w:p w:rsidR="00E677B8" w:rsidRPr="00E677B8" w:rsidRDefault="00E677B8" w:rsidP="002629CF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Свидетельство о закл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органов ЗАГС о заключении брака</w:t>
            </w:r>
          </w:p>
          <w:p w:rsidR="00E677B8" w:rsidRPr="00E677B8" w:rsidRDefault="00E677B8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Распоряжение органов опеки и попечительства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 случае если перемена фамилии, имени, отч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произошла в теч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пяти лет, предш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ствующих дате подачи заявления о признании гражданина и (или) членов его семьи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лоимущими</w:t>
            </w:r>
          </w:p>
        </w:tc>
        <w:tc>
          <w:tcPr>
            <w:tcW w:w="2693" w:type="dxa"/>
          </w:tcPr>
          <w:p w:rsidR="00E677B8" w:rsidRPr="00E677B8" w:rsidRDefault="00E677B8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630D0F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677B8" w:rsidRPr="00E677B8" w:rsidTr="00005060">
        <w:tc>
          <w:tcPr>
            <w:tcW w:w="684" w:type="dxa"/>
          </w:tcPr>
          <w:p w:rsidR="00E677B8" w:rsidRPr="00E677B8" w:rsidRDefault="00E677B8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677B8" w:rsidRPr="00E677B8" w:rsidRDefault="00E677B8" w:rsidP="001140E1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из организации (органа) по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техн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ческому учету и технической инвентариз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объектов капитального строительства о наличии (отсутствии) недвижимого имущества в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у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нина и членов его семьи</w:t>
            </w:r>
          </w:p>
        </w:tc>
        <w:tc>
          <w:tcPr>
            <w:tcW w:w="2551" w:type="dxa"/>
          </w:tcPr>
          <w:p w:rsidR="00E677B8" w:rsidRPr="00E677B8" w:rsidRDefault="00E677B8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Справка БТИ</w:t>
            </w:r>
          </w:p>
        </w:tc>
        <w:tc>
          <w:tcPr>
            <w:tcW w:w="1842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E677B8" w:rsidRPr="00E677B8" w:rsidRDefault="00E677B8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должен содержать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других 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правлений. Не должен иметь повреждений,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843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677B8" w:rsidRPr="00E677B8" w:rsidRDefault="00E677B8" w:rsidP="00D1186A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D1186A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 из налоговых органов, по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тверждающих сведения о категории принадлеж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щего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нину и членам его семьи на праве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логооблага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мого 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мого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ства, опред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ляемой для целей исчи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ления налог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вой ставки по транспортн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му налогу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Справка или иной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 копия</w:t>
            </w:r>
          </w:p>
        </w:tc>
        <w:tc>
          <w:tcPr>
            <w:tcW w:w="2269" w:type="dxa"/>
          </w:tcPr>
          <w:p w:rsidR="00E345B1" w:rsidRPr="00E677B8" w:rsidRDefault="00E345B1" w:rsidP="00D1186A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данина и членов его семьи принадлежащего на праве собственн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налогооблагаемого движимого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 w:val="restart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сведения о стоимости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надлежащего имущества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жилых домов, квартир, дач, садовых домиков в садоводческих товар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ществах, гаражей и иных строений, пом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щений и сооружений, а также долей в праве общей собственности на указанное имущество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0306FE">
            <w:pPr>
              <w:pStyle w:val="a4"/>
              <w:numPr>
                <w:ilvl w:val="0"/>
                <w:numId w:val="8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 о стоимости земельных участков, </w:t>
            </w:r>
            <w:r w:rsidRPr="00E677B8">
              <w:rPr>
                <w:rFonts w:ascii="Times New Roman" w:hAnsi="Times New Roman" w:cs="Times New Roman"/>
              </w:rPr>
              <w:lastRenderedPageBreak/>
              <w:t>долей в праве общей собственности на з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мельные участки 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 xml:space="preserve">венности указанного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имущества, 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земельных участков размером шестьсот и менее квадратных метров, предоставленных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жданам для ведения садоводства и огоро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ничества, но не более одного на семью или одиноко проживающ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го гражданина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61A14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автомобилей, мотоци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лов, мотороллеров и автобусов;  других 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моходных машин и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ханизмов на пневмат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ческом и гусеничном ходу, самолетов, верт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летов, теплоходов, яхт, парусных судов, кат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ров, снегоходов, мот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саней, моторных лодок, гидроциклов, несам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ходных (буксируемых судов) и других водных и воздушных тран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портных средств, зар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гистрированных в уст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новленном порядке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 собс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венности указанного имущества (за искл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чением произведенных на территории РФ и стран СНГ со сроком эксплуатации десять и более лет начиная с года выпуска)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паенакоплений в сел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скохозяйственных,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изводственных, потр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бительских, жилищных </w:t>
            </w:r>
            <w:r w:rsidRPr="00E677B8">
              <w:rPr>
                <w:rFonts w:ascii="Times New Roman" w:hAnsi="Times New Roman" w:cs="Times New Roman"/>
              </w:rPr>
              <w:lastRenderedPageBreak/>
              <w:t>накопительных, креди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потребительских, жилищных, жилищно-строительных и иных потребительских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циализированных ко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перативах</w:t>
            </w:r>
          </w:p>
        </w:tc>
        <w:tc>
          <w:tcPr>
            <w:tcW w:w="1842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накопл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предметов антиквариата и искусства, ювелирных изделий, бытовых изд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лий из драгоценных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таллов и драгоценных камней и лома таких изделий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указа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предметов анти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вариата, искусства и т.д.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сумм, находящихся во вкладах в учреждениях банков и других кр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дитных учреждениях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вкладов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ценных бумаг в их стоимостном выраж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нии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ценных бумаг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валютных ценностей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валю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ных ценностей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 о стоимости иного имущества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иного имущества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A1617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налоговые декларации о доходах за расчетный период, зав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ренные нал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говыми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нами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налоговая декларация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экз., копия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(если гражданин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 налогах и сборах обязан подавать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F153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ходах физич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справки о доходах ф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зического лица</w:t>
            </w:r>
          </w:p>
        </w:tc>
        <w:tc>
          <w:tcPr>
            <w:tcW w:w="1842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если заявитель, член семьи, одиноко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вающий гражданин в соответствии с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не обязан подавать налоговую декларацию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Документы, подтвержда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щие доходы, полученные каждым членом семьи или од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ноко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вающим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данином в 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нежной и нат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ральной форме, в том числе:</w:t>
            </w: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доходы,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дусмотренные системой оплаты труда выплаты, учитываемые при расч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те среднего заработка в соответствии с дейс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вующим законодател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средний зар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боток, сохраняемый в случаях, предусмотре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трудовым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компенсации,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ваемой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ным органом или общ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ственным объединением за время исполнения государственных или общественных обяза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0050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документ, 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получение выходного пособия,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плачиваемого при увольнении,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при выходе в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ставку, заработной 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сохраняемой на 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риод трудоустройства при увольнении в связи с ликвидацией орган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зации, сокращением численности или штата работников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E677B8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документ, </w:t>
            </w:r>
            <w:r w:rsidRPr="00E677B8">
              <w:rPr>
                <w:rFonts w:ascii="Times New Roman" w:hAnsi="Times New Roman" w:cs="Times New Roman"/>
              </w:rPr>
              <w:lastRenderedPageBreak/>
              <w:t>подтве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ждающий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лучение соц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альной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из бюджетов всех уровней,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внебю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жетных фо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дов и других источников, к которым 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носятся: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пенсии, компенсацио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выплаты (кроме компенсационных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 неработающим трудоспособным лицам, осуществляющим уход за нетрудоспособными гражданами) и дополн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тельное ежемесячное материальное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пенсионеров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 xml:space="preserve">в случае получения </w:t>
            </w:r>
            <w:r w:rsidRPr="00E677B8">
              <w:rPr>
                <w:rFonts w:ascii="Times New Roman" w:hAnsi="Times New Roman" w:cs="Times New Roman"/>
              </w:rPr>
              <w:lastRenderedPageBreak/>
              <w:t>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пожизне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ное содержание судей, вышедших в отставку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стипендии, выплач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ваемые обучающимся в учреждениях начальн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го, среднего и высшего профессионального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разования, аспирантам и докторантам, обуча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щимся с отрывом от производства в аспира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туре и докторантуре при образовательных учр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ждениях высшего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фессионального образ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вания и научно- иссл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довательских учрежд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ниях, слушателям д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ховных учебных завед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ний, а также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ционные выплаты ук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занным категориям гр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ждан в период их нах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ждения в академич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ском отпуске по мед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цинским показаниям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безработице, материальная помощь и иные выплаты безр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ботным гражданам, а также стипендия и м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териальная помощь,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плачиваемая гражданам в период професси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нальной подготовки, переподготовки и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вышения квалификации по направлению органов службы занятости, в</w:t>
            </w:r>
            <w:r w:rsidRPr="00E677B8">
              <w:rPr>
                <w:rFonts w:ascii="Times New Roman" w:hAnsi="Times New Roman" w:cs="Times New Roman"/>
              </w:rPr>
              <w:t>ы</w:t>
            </w:r>
            <w:r w:rsidRPr="00E677B8">
              <w:rPr>
                <w:rFonts w:ascii="Times New Roman" w:hAnsi="Times New Roman" w:cs="Times New Roman"/>
              </w:rPr>
              <w:t>платы безработным гражданам, принима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участие в общес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работах, и бе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работным гражданам, особо нуждающимся в социальной защите, в период их участия во временных работах, а также выплаты нес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вершеннолетним гра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 xml:space="preserve">данам ввозрасте от 14 до 18 лет в период их </w:t>
            </w:r>
            <w:r w:rsidRPr="00E677B8">
              <w:rPr>
                <w:rFonts w:ascii="Times New Roman" w:hAnsi="Times New Roman" w:cs="Times New Roman"/>
              </w:rPr>
              <w:lastRenderedPageBreak/>
              <w:t>участия во временных работах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пособие по временной нетрудоспособности, пособие по беременн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сти и родам, а также 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бие женщинам, вста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 на учет в медици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ских учреждениях в ранние сроки береме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ребенка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на период отпуска по ух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ду за ребенком до 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тижения им возраста 1,5 лет и ежемесячные ко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пенсационные выплаты гражданам, состоящим в трудовых отношениях на условиях трудового договора и находящи</w:t>
            </w:r>
            <w:r w:rsidRPr="00E677B8">
              <w:rPr>
                <w:rFonts w:ascii="Times New Roman" w:hAnsi="Times New Roman" w:cs="Times New Roman"/>
              </w:rPr>
              <w:t>м</w:t>
            </w:r>
            <w:r w:rsidRPr="00E677B8">
              <w:rPr>
                <w:rFonts w:ascii="Times New Roman" w:hAnsi="Times New Roman" w:cs="Times New Roman"/>
              </w:rPr>
              <w:t>ся в отпуске по уходу за ребенком до достиж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им 3-летнего во</w:t>
            </w:r>
            <w:r w:rsidRPr="00E677B8">
              <w:rPr>
                <w:rFonts w:ascii="Times New Roman" w:hAnsi="Times New Roman" w:cs="Times New Roman"/>
              </w:rPr>
              <w:t>з</w:t>
            </w:r>
            <w:r w:rsidRPr="00E677B8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ежемесячное пособие супругам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lastRenderedPageBreak/>
              <w:t>щих, проходящих вое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ную службу по контра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ту, в период их прож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вания с супругами в м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стностях, где они вын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ждены не работать или не могут трудоустр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иться в связи с отсутс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вием возможности тр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доустройства по спец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альности и были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знаны в установленном порядке безработными, а также в период, когда супруги военнослуж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щих вынуждены не 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ботать по состоянию здоровья детей, связа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ному с условиями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живания по месту вои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ской службы супруга, если по заключению учреждения здрав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охранения их дети до достижения возраста 18 лет нуждаются в пост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роннем уходе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в случае получения данной социальной </w:t>
            </w:r>
            <w:r w:rsidRPr="00E677B8">
              <w:rPr>
                <w:rFonts w:ascii="Times New Roman" w:hAnsi="Times New Roman" w:cs="Times New Roman"/>
              </w:rPr>
              <w:lastRenderedPageBreak/>
              <w:t>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ежемесячная компенс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ционная выплата нер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ботающим женам лиц рядового и начальс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вующего состава орг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 внутренних дел Российской Федерации и учреждений уголовно- 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lastRenderedPageBreak/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 в отдаленных гарнизонах и местн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стях, где отсутствует возможность их труд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устройства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ежемесячные страховые выплаты по обязател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ному социальному 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A56CFC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надбавки и доплаты ко всем видам указанных выплат и иные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ные выплаты,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ленные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в случае получения данной социальной выплаты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Иные доходы</w:t>
            </w: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и сдачи в аренду (наем) недвижимого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(земельных участков, домов, квартир, дач, г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ражей), транспортных и иных механических средств, средств пер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работки и хранения продуктов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зяйства (многолетних насаждений, огородной продукции, продукц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и демонстрац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онных животных, пт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цы, пушных зверей, пчел, рыбы)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денежное довольствие военнослужащих,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трудников органов внутренних дел Росси</w:t>
            </w:r>
            <w:r w:rsidRPr="00E677B8">
              <w:rPr>
                <w:rFonts w:ascii="Times New Roman" w:hAnsi="Times New Roman" w:cs="Times New Roman"/>
              </w:rPr>
              <w:t>й</w:t>
            </w:r>
            <w:r w:rsidRPr="00E677B8">
              <w:rPr>
                <w:rFonts w:ascii="Times New Roman" w:hAnsi="Times New Roman" w:cs="Times New Roman"/>
              </w:rPr>
              <w:t>ской Федерации, учре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дений и органов уг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ловно-исполнительной системы Министерства юстиции Российской Федерации, таможе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органов Российской Федерации и других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правоохранител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ной службы, а также дополнительные выпл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ты, носящие постоя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ный характер, и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вольственное обеспеч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ние (денежная компе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сация взамен прод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вольственного пайка), установленные закон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дательством Российской Федерации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единовременное пос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 xml:space="preserve">бие при увольнении с </w:t>
            </w:r>
            <w:r w:rsidRPr="00E677B8">
              <w:rPr>
                <w:rFonts w:ascii="Times New Roman" w:hAnsi="Times New Roman" w:cs="Times New Roman"/>
              </w:rPr>
              <w:lastRenderedPageBreak/>
              <w:t>военной службы, из о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ганов внутренних дел Российской Федерации, учреждений и органов уголовно-исполнительной сист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мы Министерства ю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тиции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таможенных органов Российской Ф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дерации, других органов правоохранительной службы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lastRenderedPageBreak/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оплата работ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рам, заключаемым в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ответствии с гражда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ским законодательством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материальная помощь, оказываемая работод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телями своим работн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кам, в том числе бы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шим, уволившимся в связи с выходом на пе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сию по инвалидности или по возрасту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авторские вознагражд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получаемые в соо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ветствии с законод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тельством об авторском праве и смежных правах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lastRenderedPageBreak/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ского) хозяйства, в том числе хозяйства без 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разования юридическ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лица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доходы по акциям и другие доходы от уч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стия в управлении со</w:t>
            </w:r>
            <w:r w:rsidRPr="00E677B8">
              <w:rPr>
                <w:rFonts w:ascii="Times New Roman" w:hAnsi="Times New Roman" w:cs="Times New Roman"/>
              </w:rPr>
              <w:t>б</w:t>
            </w:r>
            <w:r w:rsidRPr="00E677B8">
              <w:rPr>
                <w:rFonts w:ascii="Times New Roman" w:hAnsi="Times New Roman" w:cs="Times New Roman"/>
              </w:rPr>
              <w:t>ственностью организ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алименты, получаемые членами семьи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проценты по банко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ским вкладам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наследуемые и подаре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lastRenderedPageBreak/>
              <w:t>ные денежные средства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lastRenderedPageBreak/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 xml:space="preserve">при наличии данного </w:t>
            </w:r>
            <w:r w:rsidRPr="00E677B8">
              <w:rPr>
                <w:rFonts w:ascii="Times New Roman" w:hAnsi="Times New Roman" w:cs="Times New Roman"/>
              </w:rPr>
              <w:lastRenderedPageBreak/>
              <w:t>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lastRenderedPageBreak/>
              <w:t xml:space="preserve">Не должен содержать </w:t>
            </w:r>
            <w:r w:rsidRPr="00363934">
              <w:rPr>
                <w:rFonts w:ascii="Times New Roman" w:hAnsi="Times New Roman" w:cs="Times New Roman"/>
              </w:rPr>
              <w:lastRenderedPageBreak/>
              <w:t>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  <w:tr w:rsidR="00E345B1" w:rsidRPr="00E677B8" w:rsidTr="00005060">
        <w:tc>
          <w:tcPr>
            <w:tcW w:w="684" w:type="dxa"/>
          </w:tcPr>
          <w:p w:rsidR="00E345B1" w:rsidRPr="00E677B8" w:rsidRDefault="00E345B1" w:rsidP="00630D0F">
            <w:pPr>
              <w:pStyle w:val="a4"/>
              <w:numPr>
                <w:ilvl w:val="0"/>
                <w:numId w:val="8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E345B1" w:rsidRPr="00E677B8" w:rsidRDefault="00E345B1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E345B1" w:rsidRPr="00E677B8" w:rsidRDefault="00E345B1" w:rsidP="002B6460">
            <w:pPr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денежные эквиваленты полученных членами семьи льгот и социал</w:t>
            </w:r>
            <w:r w:rsidRPr="00E677B8">
              <w:rPr>
                <w:rFonts w:ascii="Times New Roman" w:hAnsi="Times New Roman" w:cs="Times New Roman"/>
              </w:rPr>
              <w:t>ь</w:t>
            </w:r>
            <w:r w:rsidRPr="00E677B8">
              <w:rPr>
                <w:rFonts w:ascii="Times New Roman" w:hAnsi="Times New Roman" w:cs="Times New Roman"/>
              </w:rPr>
              <w:t>ных гарантий, устано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>ленных органами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дарственной власти Российской Федерации, субъектов Российской Федерации, органами местного самоуправл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организациям</w:t>
            </w:r>
          </w:p>
        </w:tc>
        <w:tc>
          <w:tcPr>
            <w:tcW w:w="1842" w:type="dxa"/>
          </w:tcPr>
          <w:p w:rsidR="00E345B1" w:rsidRPr="00E677B8" w:rsidRDefault="00E345B1" w:rsidP="00E677B8">
            <w:r w:rsidRPr="00E677B8">
              <w:rPr>
                <w:rFonts w:ascii="Times New Roman" w:hAnsi="Times New Roman" w:cs="Times New Roman"/>
              </w:rPr>
              <w:t>1 экз.</w:t>
            </w:r>
          </w:p>
        </w:tc>
        <w:tc>
          <w:tcPr>
            <w:tcW w:w="2269" w:type="dxa"/>
          </w:tcPr>
          <w:p w:rsidR="00E345B1" w:rsidRPr="00E677B8" w:rsidRDefault="00E345B1">
            <w:r w:rsidRPr="00E677B8">
              <w:rPr>
                <w:rFonts w:ascii="Times New Roman" w:hAnsi="Times New Roman" w:cs="Times New Roman"/>
              </w:rPr>
              <w:t>при наличии данного вида доходов</w:t>
            </w:r>
          </w:p>
        </w:tc>
        <w:tc>
          <w:tcPr>
            <w:tcW w:w="2693" w:type="dxa"/>
          </w:tcPr>
          <w:p w:rsidR="00E345B1" w:rsidRDefault="00E345B1" w:rsidP="00E345B1">
            <w:r w:rsidRPr="00363934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363934">
              <w:rPr>
                <w:rFonts w:ascii="Times New Roman" w:hAnsi="Times New Roman" w:cs="Times New Roman"/>
              </w:rPr>
              <w:t>а</w:t>
            </w:r>
            <w:r w:rsidRPr="00363934">
              <w:rPr>
                <w:rFonts w:ascii="Times New Roman" w:hAnsi="Times New Roman" w:cs="Times New Roman"/>
              </w:rPr>
              <w:t>личие которых не позв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ляет однозначно истолк</w:t>
            </w:r>
            <w:r w:rsidRPr="00363934">
              <w:rPr>
                <w:rFonts w:ascii="Times New Roman" w:hAnsi="Times New Roman" w:cs="Times New Roman"/>
              </w:rPr>
              <w:t>о</w:t>
            </w:r>
            <w:r w:rsidRPr="00363934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E345B1" w:rsidRPr="00E677B8" w:rsidRDefault="00E345B1" w:rsidP="00E677B8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E677B8" w:rsidRDefault="00A87EF7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D31907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E677B8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E345B1" w:rsidRPr="00E677B8" w:rsidTr="00033240">
        <w:tc>
          <w:tcPr>
            <w:tcW w:w="1242" w:type="dxa"/>
          </w:tcPr>
          <w:p w:rsidR="00E345B1" w:rsidRPr="00BD0FB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Реквиз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ты акт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альной технол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действия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226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прашиваемого д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шиваемых в ра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ках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 xml:space="preserve">действия </w:t>
            </w:r>
          </w:p>
        </w:tc>
        <w:tc>
          <w:tcPr>
            <w:tcW w:w="1843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напра</w:t>
            </w:r>
            <w:r w:rsidRPr="00ED1AE5">
              <w:rPr>
                <w:rFonts w:ascii="Times New Roman" w:hAnsi="Times New Roman" w:cs="Times New Roman"/>
                <w:b/>
              </w:rPr>
              <w:t>в</w:t>
            </w:r>
            <w:r w:rsidRPr="00ED1AE5">
              <w:rPr>
                <w:rFonts w:ascii="Times New Roman" w:hAnsi="Times New Roman" w:cs="Times New Roman"/>
                <w:b/>
              </w:rPr>
              <w:t>ляющего (ей)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запрос</w:t>
            </w:r>
          </w:p>
        </w:tc>
        <w:tc>
          <w:tcPr>
            <w:tcW w:w="19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</w:rPr>
              <w:t>Наименование органа (орган</w:t>
            </w:r>
            <w:r w:rsidRPr="00ED1AE5">
              <w:rPr>
                <w:rFonts w:ascii="Times New Roman" w:hAnsi="Times New Roman" w:cs="Times New Roman"/>
                <w:b/>
              </w:rPr>
              <w:t>и</w:t>
            </w:r>
            <w:r w:rsidRPr="00ED1AE5">
              <w:rPr>
                <w:rFonts w:ascii="Times New Roman" w:hAnsi="Times New Roman" w:cs="Times New Roman"/>
                <w:b/>
              </w:rPr>
              <w:t>зации), в адрес которого (ой) направляется межведомстве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1AE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ED1AE5">
              <w:rPr>
                <w:rFonts w:ascii="Times New Roman" w:hAnsi="Times New Roman" w:cs="Times New Roman"/>
                <w:b/>
              </w:rPr>
              <w:t xml:space="preserve"> эле</w:t>
            </w:r>
            <w:r w:rsidRPr="00ED1AE5">
              <w:rPr>
                <w:rFonts w:ascii="Times New Roman" w:hAnsi="Times New Roman" w:cs="Times New Roman"/>
                <w:b/>
              </w:rPr>
              <w:t>к</w:t>
            </w:r>
            <w:r w:rsidRPr="00ED1AE5">
              <w:rPr>
                <w:rFonts w:ascii="Times New Roman" w:hAnsi="Times New Roman" w:cs="Times New Roman"/>
                <w:b/>
              </w:rPr>
              <w:t>тронного сервиса / наимен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вание вида св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дений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141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Срок ос</w:t>
            </w:r>
            <w:r w:rsidRPr="00ED1AE5">
              <w:rPr>
                <w:rFonts w:ascii="Times New Roman" w:hAnsi="Times New Roman" w:cs="Times New Roman"/>
                <w:b/>
              </w:rPr>
              <w:t>у</w:t>
            </w:r>
            <w:r w:rsidRPr="00ED1AE5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ED1AE5">
              <w:rPr>
                <w:rFonts w:ascii="Times New Roman" w:hAnsi="Times New Roman" w:cs="Times New Roman"/>
                <w:b/>
              </w:rPr>
              <w:t>м</w:t>
            </w:r>
            <w:r w:rsidRPr="00ED1AE5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ED1AE5">
              <w:rPr>
                <w:rFonts w:ascii="Times New Roman" w:hAnsi="Times New Roman" w:cs="Times New Roman"/>
                <w:b/>
              </w:rPr>
              <w:t>й</w:t>
            </w:r>
            <w:r w:rsidRPr="00ED1AE5">
              <w:rPr>
                <w:rFonts w:ascii="Times New Roman" w:hAnsi="Times New Roman" w:cs="Times New Roman"/>
                <w:b/>
              </w:rPr>
              <w:t>ствия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Форма (ша</w:t>
            </w:r>
            <w:r w:rsidRPr="00ED1AE5">
              <w:rPr>
                <w:rFonts w:ascii="Times New Roman" w:hAnsi="Times New Roman" w:cs="Times New Roman"/>
                <w:b/>
              </w:rPr>
              <w:t>б</w:t>
            </w:r>
            <w:r w:rsidRPr="00ED1AE5">
              <w:rPr>
                <w:rFonts w:ascii="Times New Roman" w:hAnsi="Times New Roman" w:cs="Times New Roman"/>
                <w:b/>
              </w:rPr>
              <w:t>лон) межв</w:t>
            </w:r>
            <w:r w:rsidRPr="00ED1AE5">
              <w:rPr>
                <w:rFonts w:ascii="Times New Roman" w:hAnsi="Times New Roman" w:cs="Times New Roman"/>
                <w:b/>
              </w:rPr>
              <w:t>е</w:t>
            </w:r>
            <w:r w:rsidRPr="00ED1AE5">
              <w:rPr>
                <w:rFonts w:ascii="Times New Roman" w:hAnsi="Times New Roman" w:cs="Times New Roman"/>
                <w:b/>
              </w:rPr>
              <w:t>домственн</w:t>
            </w:r>
            <w:r w:rsidRPr="00ED1AE5">
              <w:rPr>
                <w:rFonts w:ascii="Times New Roman" w:hAnsi="Times New Roman" w:cs="Times New Roman"/>
                <w:b/>
              </w:rPr>
              <w:t>о</w:t>
            </w:r>
            <w:r w:rsidRPr="00ED1AE5">
              <w:rPr>
                <w:rFonts w:ascii="Times New Roman" w:hAnsi="Times New Roman" w:cs="Times New Roman"/>
                <w:b/>
              </w:rPr>
              <w:t>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 w:rsidRPr="00ED1AE5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E345B1" w:rsidRPr="00ED1AE5" w:rsidRDefault="00E345B1" w:rsidP="00E345B1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D1AE5">
              <w:rPr>
                <w:rFonts w:ascii="Times New Roman" w:hAnsi="Times New Roman" w:cs="Times New Roman"/>
                <w:b/>
              </w:rPr>
              <w:t>Образец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ED1AE5">
              <w:rPr>
                <w:rFonts w:ascii="Times New Roman" w:hAnsi="Times New Roman" w:cs="Times New Roman"/>
                <w:b/>
              </w:rPr>
              <w:t>ж</w:t>
            </w:r>
            <w:r w:rsidRPr="00ED1AE5">
              <w:rPr>
                <w:rFonts w:ascii="Times New Roman" w:hAnsi="Times New Roman" w:cs="Times New Roman"/>
                <w:b/>
              </w:rPr>
              <w:t>ведомстве</w:t>
            </w:r>
            <w:r w:rsidRPr="00ED1AE5">
              <w:rPr>
                <w:rFonts w:ascii="Times New Roman" w:hAnsi="Times New Roman" w:cs="Times New Roman"/>
                <w:b/>
              </w:rPr>
              <w:t>н</w:t>
            </w:r>
            <w:r w:rsidRPr="00ED1AE5">
              <w:rPr>
                <w:rFonts w:ascii="Times New Roman" w:hAnsi="Times New Roman" w:cs="Times New Roman"/>
                <w:b/>
              </w:rPr>
              <w:t>ного запроса и ответа на межведомс</w:t>
            </w:r>
            <w:r w:rsidRPr="00ED1AE5">
              <w:rPr>
                <w:rFonts w:ascii="Times New Roman" w:hAnsi="Times New Roman" w:cs="Times New Roman"/>
                <w:b/>
              </w:rPr>
              <w:t>т</w:t>
            </w:r>
            <w:r w:rsidRPr="00ED1AE5">
              <w:rPr>
                <w:rFonts w:ascii="Times New Roman" w:hAnsi="Times New Roman" w:cs="Times New Roman"/>
                <w:b/>
              </w:rPr>
              <w:t>венный з</w:t>
            </w:r>
            <w:r w:rsidRPr="00ED1AE5">
              <w:rPr>
                <w:rFonts w:ascii="Times New Roman" w:hAnsi="Times New Roman" w:cs="Times New Roman"/>
                <w:b/>
              </w:rPr>
              <w:t>а</w:t>
            </w:r>
            <w:r w:rsidRPr="00ED1AE5">
              <w:rPr>
                <w:rFonts w:ascii="Times New Roman" w:hAnsi="Times New Roman" w:cs="Times New Roman"/>
                <w:b/>
              </w:rPr>
              <w:t>прос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E677B8" w:rsidRPr="00E677B8" w:rsidTr="00033240">
        <w:tc>
          <w:tcPr>
            <w:tcW w:w="1242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E677B8" w:rsidRDefault="00D31907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2" w:type="dxa"/>
            <w:gridSpan w:val="9"/>
          </w:tcPr>
          <w:p w:rsidR="00D31907" w:rsidRPr="00E677B8" w:rsidRDefault="00C7681B" w:rsidP="00630D0F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7C1A02" w:rsidRPr="00E677B8" w:rsidTr="00033240">
        <w:tc>
          <w:tcPr>
            <w:tcW w:w="1242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C1A02" w:rsidRPr="00E677B8" w:rsidRDefault="007C1A02" w:rsidP="007C1A02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выписка из Единого государственного ре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стра прав на недвиж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мое имущество и сд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лок с ним </w:t>
            </w:r>
          </w:p>
        </w:tc>
        <w:tc>
          <w:tcPr>
            <w:tcW w:w="2126" w:type="dxa"/>
          </w:tcPr>
          <w:p w:rsidR="007C1A02" w:rsidRPr="00E677B8" w:rsidRDefault="007C1A0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на получение выпи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дарственного реестра прав на недвижимое имущество и сделок с ним о правах гражд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нина и членов его семьи на имеющиеся у них объекты н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движимого имущес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ва и выписки из Ед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ного государственн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реестра прав на недвижимое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 xml:space="preserve">ство и сделок с ним о правах гражданина и членов его семьи на </w:t>
            </w:r>
            <w:r w:rsidRPr="00E677B8">
              <w:rPr>
                <w:rFonts w:ascii="Times New Roman" w:hAnsi="Times New Roman" w:cs="Times New Roman"/>
              </w:rPr>
              <w:lastRenderedPageBreak/>
              <w:t>имевшиеся у них объекты недвижим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имущества за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следний год.</w:t>
            </w:r>
          </w:p>
        </w:tc>
        <w:tc>
          <w:tcPr>
            <w:tcW w:w="1843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="000709B7">
              <w:rPr>
                <w:rFonts w:ascii="Times New Roman" w:hAnsi="Times New Roman" w:cs="Times New Roman"/>
              </w:rPr>
              <w:t>Морозовского сельского посел</w:t>
            </w:r>
            <w:r w:rsidR="000709B7">
              <w:rPr>
                <w:rFonts w:ascii="Times New Roman" w:hAnsi="Times New Roman" w:cs="Times New Roman"/>
              </w:rPr>
              <w:t>е</w:t>
            </w:r>
            <w:r w:rsidR="000709B7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909" w:type="dxa"/>
          </w:tcPr>
          <w:p w:rsidR="007C1A02" w:rsidRPr="00E677B8" w:rsidRDefault="007C1A02" w:rsidP="009457BD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Управление Фед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ральной службы государственной регистрации, кад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стра и картографии по Воронежской области</w:t>
            </w:r>
          </w:p>
        </w:tc>
        <w:tc>
          <w:tcPr>
            <w:tcW w:w="120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C1A02" w:rsidRPr="00E677B8" w:rsidRDefault="007C1A02" w:rsidP="00630D0F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7C1A02" w:rsidRPr="00E677B8" w:rsidRDefault="007C1A02" w:rsidP="00630D0F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E677B8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4F2A4B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E677B8" w:rsidRPr="00E677B8" w:rsidTr="00033240">
        <w:tc>
          <w:tcPr>
            <w:tcW w:w="534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Документ/документы, являющи</w:t>
            </w:r>
            <w:r w:rsidR="00F62AA8" w:rsidRPr="00E677B8">
              <w:rPr>
                <w:rFonts w:ascii="Times New Roman" w:hAnsi="Times New Roman" w:cs="Times New Roman"/>
                <w:b/>
              </w:rPr>
              <w:t>й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(иеся)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Требования к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менту/документам,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емуся (</w:t>
            </w:r>
            <w:r w:rsidRPr="00E677B8">
              <w:rPr>
                <w:rFonts w:ascii="Times New Roman" w:hAnsi="Times New Roman" w:cs="Times New Roman"/>
                <w:b/>
              </w:rPr>
              <w:t>имся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результатом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  <w:r w:rsidR="00E345B1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Характеристика результата (п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ложительный/</w:t>
            </w:r>
          </w:p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Форма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являющ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</w:t>
            </w:r>
            <w:r w:rsidR="00F62AA8" w:rsidRPr="00E677B8">
              <w:rPr>
                <w:rFonts w:ascii="Times New Roman" w:hAnsi="Times New Roman" w:cs="Times New Roman"/>
                <w:b/>
              </w:rPr>
              <w:t>гося (</w:t>
            </w:r>
            <w:r w:rsidRPr="00E677B8">
              <w:rPr>
                <w:rFonts w:ascii="Times New Roman" w:hAnsi="Times New Roman" w:cs="Times New Roman"/>
                <w:b/>
              </w:rPr>
              <w:t>и</w:t>
            </w:r>
            <w:r w:rsidR="00F62AA8" w:rsidRPr="00E677B8">
              <w:rPr>
                <w:rFonts w:ascii="Times New Roman" w:hAnsi="Times New Roman" w:cs="Times New Roman"/>
                <w:b/>
              </w:rPr>
              <w:t>х</w:t>
            </w:r>
            <w:r w:rsidRPr="00E677B8">
              <w:rPr>
                <w:rFonts w:ascii="Times New Roman" w:hAnsi="Times New Roman" w:cs="Times New Roman"/>
                <w:b/>
              </w:rPr>
              <w:t>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зультатом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Образец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мента/ док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ментов, я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ляющ</w:t>
            </w:r>
            <w:r w:rsidR="00F62AA8" w:rsidRPr="00E677B8">
              <w:rPr>
                <w:rFonts w:ascii="Times New Roman" w:hAnsi="Times New Roman" w:cs="Times New Roman"/>
                <w:b/>
              </w:rPr>
              <w:t>егося (</w:t>
            </w:r>
            <w:r w:rsidRPr="00E677B8">
              <w:rPr>
                <w:rFonts w:ascii="Times New Roman" w:hAnsi="Times New Roman" w:cs="Times New Roman"/>
                <w:b/>
              </w:rPr>
              <w:t>ихся</w:t>
            </w:r>
            <w:r w:rsidR="00F62AA8" w:rsidRPr="00E677B8">
              <w:rPr>
                <w:rFonts w:ascii="Times New Roman" w:hAnsi="Times New Roman" w:cs="Times New Roman"/>
                <w:b/>
              </w:rPr>
              <w:t>)</w:t>
            </w:r>
            <w:r w:rsidRPr="00E677B8">
              <w:rPr>
                <w:rFonts w:ascii="Times New Roman" w:hAnsi="Times New Roman" w:cs="Times New Roman"/>
                <w:b/>
              </w:rPr>
              <w:t xml:space="preserve"> резул</w:t>
            </w:r>
            <w:r w:rsidRPr="00E677B8">
              <w:rPr>
                <w:rFonts w:ascii="Times New Roman" w:hAnsi="Times New Roman" w:cs="Times New Roman"/>
                <w:b/>
              </w:rPr>
              <w:t>ь</w:t>
            </w:r>
            <w:r w:rsidRPr="00E677B8">
              <w:rPr>
                <w:rFonts w:ascii="Times New Roman" w:hAnsi="Times New Roman" w:cs="Times New Roman"/>
                <w:b/>
              </w:rPr>
              <w:t>татом «поду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</w:p>
          <w:p w:rsidR="00F62AA8" w:rsidRPr="00E677B8" w:rsidRDefault="00F62AA8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«подуслуги»</w:t>
            </w:r>
          </w:p>
        </w:tc>
        <w:tc>
          <w:tcPr>
            <w:tcW w:w="2672" w:type="dxa"/>
            <w:gridSpan w:val="2"/>
          </w:tcPr>
          <w:p w:rsidR="00A83585" w:rsidRPr="00E345B1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 хранения невостр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бованных заявителем результатов</w:t>
            </w:r>
            <w:r w:rsidR="00F62AA8" w:rsidRPr="00E677B8">
              <w:rPr>
                <w:rFonts w:ascii="Times New Roman" w:hAnsi="Times New Roman" w:cs="Times New Roman"/>
                <w:b/>
              </w:rPr>
              <w:t xml:space="preserve"> «подуслуги»</w:t>
            </w:r>
            <w:r w:rsidR="00E345B1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E677B8" w:rsidRPr="00E677B8" w:rsidTr="00033240">
        <w:tc>
          <w:tcPr>
            <w:tcW w:w="534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E677B8" w:rsidRPr="00E677B8" w:rsidTr="00033240">
        <w:tc>
          <w:tcPr>
            <w:tcW w:w="534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E677B8" w:rsidRDefault="00A83585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E677B8" w:rsidRPr="00E677B8" w:rsidTr="00033240">
        <w:tc>
          <w:tcPr>
            <w:tcW w:w="15113" w:type="dxa"/>
            <w:gridSpan w:val="9"/>
          </w:tcPr>
          <w:p w:rsidR="004F2A4B" w:rsidRPr="00E677B8" w:rsidRDefault="005B5DC1" w:rsidP="00F62AA8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</w:t>
            </w:r>
            <w:r w:rsidR="009457BD" w:rsidRPr="00E677B8">
              <w:rPr>
                <w:rFonts w:ascii="Times New Roman" w:hAnsi="Times New Roman" w:cs="Times New Roman"/>
                <w:b/>
              </w:rPr>
              <w:t>й</w:t>
            </w:r>
            <w:r w:rsidR="009457BD" w:rsidRPr="00E677B8">
              <w:rPr>
                <w:rFonts w:ascii="Times New Roman" w:hAnsi="Times New Roman" w:cs="Times New Roman"/>
                <w:b/>
              </w:rPr>
              <w:t>ма жилых помещений муниципального жилищного фонда</w:t>
            </w: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постановление админ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 xml:space="preserve">страции </w:t>
            </w:r>
            <w:r w:rsidRPr="00E677B8">
              <w:rPr>
                <w:rFonts w:ascii="Times New Roman" w:hAnsi="Times New Roman" w:cs="Times New Roman"/>
              </w:rPr>
              <w:t>признании мал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учёт и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тавления ему по договору социального найма жил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го помещения муниц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пального жилищного фонда</w:t>
            </w:r>
          </w:p>
          <w:p w:rsidR="00E345B1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E345B1" w:rsidRPr="00E677B8">
              <w:rPr>
                <w:rFonts w:ascii="Times New Roman" w:hAnsi="Times New Roman" w:cs="Times New Roman"/>
              </w:rPr>
              <w:t>уведомления и призн</w:t>
            </w:r>
            <w:r w:rsidR="00E345B1" w:rsidRPr="00E677B8">
              <w:rPr>
                <w:rFonts w:ascii="Times New Roman" w:hAnsi="Times New Roman" w:cs="Times New Roman"/>
              </w:rPr>
              <w:t>а</w:t>
            </w:r>
            <w:r w:rsidR="00E345B1" w:rsidRPr="00E677B8">
              <w:rPr>
                <w:rFonts w:ascii="Times New Roman" w:hAnsi="Times New Roman" w:cs="Times New Roman"/>
              </w:rPr>
              <w:t>нии малоимущим в целях постановки на учёт и пр</w:t>
            </w:r>
            <w:r w:rsidR="00E345B1" w:rsidRPr="00E677B8">
              <w:rPr>
                <w:rFonts w:ascii="Times New Roman" w:hAnsi="Times New Roman" w:cs="Times New Roman"/>
              </w:rPr>
              <w:t>е</w:t>
            </w:r>
            <w:r w:rsidR="00E345B1" w:rsidRPr="00E677B8">
              <w:rPr>
                <w:rFonts w:ascii="Times New Roman" w:hAnsi="Times New Roman" w:cs="Times New Roman"/>
              </w:rPr>
              <w:t>доставления ему по дог</w:t>
            </w:r>
            <w:r w:rsidR="00E345B1" w:rsidRPr="00E677B8">
              <w:rPr>
                <w:rFonts w:ascii="Times New Roman" w:hAnsi="Times New Roman" w:cs="Times New Roman"/>
              </w:rPr>
              <w:t>о</w:t>
            </w:r>
            <w:r w:rsidR="00E345B1" w:rsidRPr="00E677B8">
              <w:rPr>
                <w:rFonts w:ascii="Times New Roman" w:hAnsi="Times New Roman" w:cs="Times New Roman"/>
              </w:rPr>
              <w:t>вору социального найма жилого помещения мун</w:t>
            </w:r>
            <w:r w:rsidR="00E345B1" w:rsidRPr="00E677B8">
              <w:rPr>
                <w:rFonts w:ascii="Times New Roman" w:hAnsi="Times New Roman" w:cs="Times New Roman"/>
              </w:rPr>
              <w:t>и</w:t>
            </w:r>
            <w:r w:rsidR="00E345B1" w:rsidRPr="00E677B8">
              <w:rPr>
                <w:rFonts w:ascii="Times New Roman" w:hAnsi="Times New Roman" w:cs="Times New Roman"/>
              </w:rPr>
              <w:t>ципального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 w:rsidRPr="00ED1AE5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4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724D4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E345B1" w:rsidRPr="00E677B8" w:rsidTr="00033240">
        <w:tc>
          <w:tcPr>
            <w:tcW w:w="534" w:type="dxa"/>
          </w:tcPr>
          <w:p w:rsidR="00E345B1" w:rsidRPr="00E677B8" w:rsidRDefault="00E345B1" w:rsidP="00F62AA8">
            <w:pPr>
              <w:pStyle w:val="a4"/>
              <w:numPr>
                <w:ilvl w:val="0"/>
                <w:numId w:val="10"/>
              </w:numPr>
              <w:ind w:right="-8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67B22" w:rsidRDefault="00E345B1" w:rsidP="00724D41">
            <w:pPr>
              <w:pStyle w:val="ConsPlusNormal"/>
              <w:ind w:right="-85"/>
              <w:jc w:val="both"/>
            </w:pPr>
            <w:r w:rsidRPr="00E677B8">
              <w:t>постановление админ</w:t>
            </w:r>
            <w:r w:rsidRPr="00E677B8">
              <w:t>и</w:t>
            </w:r>
            <w:r w:rsidRPr="00E677B8">
              <w:t xml:space="preserve">страции </w:t>
            </w:r>
            <w:r w:rsidR="00F67B22" w:rsidRPr="00E677B8">
              <w:t>об отказе в пр</w:t>
            </w:r>
            <w:r w:rsidR="00F67B22" w:rsidRPr="00E677B8">
              <w:t>и</w:t>
            </w:r>
            <w:r w:rsidR="00F67B22" w:rsidRPr="00E677B8">
              <w:t>знании малоимущим</w:t>
            </w:r>
            <w:r w:rsidR="00F67B22">
              <w:t>и</w:t>
            </w:r>
            <w:r w:rsidR="00F67B22" w:rsidRPr="00E677B8">
              <w:t xml:space="preserve">в целях постановки на учёт и предоставления ему по </w:t>
            </w:r>
            <w:r w:rsidR="00F67B22" w:rsidRPr="00E677B8">
              <w:lastRenderedPageBreak/>
              <w:t>договору социального найма жилого помещ</w:t>
            </w:r>
            <w:r w:rsidR="00F67B22" w:rsidRPr="00E677B8">
              <w:t>е</w:t>
            </w:r>
            <w:r w:rsidR="00F67B22" w:rsidRPr="00E677B8">
              <w:t>ния муниципального ж</w:t>
            </w:r>
            <w:r w:rsidR="00F67B22" w:rsidRPr="00E677B8">
              <w:t>и</w:t>
            </w:r>
            <w:r w:rsidR="00F67B22" w:rsidRPr="00E677B8">
              <w:t>лищного фонда</w:t>
            </w:r>
          </w:p>
          <w:p w:rsidR="00E345B1" w:rsidRPr="00E677B8" w:rsidRDefault="00F67B22" w:rsidP="00724D41">
            <w:pPr>
              <w:pStyle w:val="ConsPlusNormal"/>
              <w:ind w:right="-85"/>
              <w:jc w:val="both"/>
            </w:pPr>
            <w:r>
              <w:t>-</w:t>
            </w:r>
            <w:r w:rsidR="00E345B1" w:rsidRPr="00E677B8">
              <w:t>уведомление об отказе в признании малоимущ</w:t>
            </w:r>
            <w:r w:rsidR="00E345B1" w:rsidRPr="00E677B8">
              <w:t>и</w:t>
            </w:r>
            <w:r w:rsidR="00E345B1" w:rsidRPr="00E677B8">
              <w:t>м</w:t>
            </w:r>
            <w:r>
              <w:t>и</w:t>
            </w:r>
            <w:r w:rsidRPr="00E677B8">
              <w:t>в целях постановки на учёт и предоставления ему по договору соц</w:t>
            </w:r>
            <w:r w:rsidRPr="00E677B8">
              <w:t>и</w:t>
            </w:r>
            <w:r w:rsidRPr="00E677B8">
              <w:t>ального найма жилого помещения муниципал</w:t>
            </w:r>
            <w:r w:rsidRPr="00E677B8">
              <w:t>ь</w:t>
            </w:r>
            <w:r w:rsidRPr="00E677B8">
              <w:t>ного жилищного фонда</w:t>
            </w:r>
          </w:p>
        </w:tc>
        <w:tc>
          <w:tcPr>
            <w:tcW w:w="2273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даты соста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ления документа, п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lastRenderedPageBreak/>
              <w:t>чати организации, выдавшей документ. Отсутствие испра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лений, подчисток и нечитаемых симв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</w:tcPr>
          <w:p w:rsidR="00E345B1" w:rsidRPr="00E677B8" w:rsidRDefault="00E345B1" w:rsidP="00F62AA8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Отрицательный</w:t>
            </w:r>
          </w:p>
        </w:tc>
        <w:tc>
          <w:tcPr>
            <w:tcW w:w="1701" w:type="dxa"/>
          </w:tcPr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F67B22" w:rsidRDefault="00F67B22" w:rsidP="00E345B1">
            <w:pPr>
              <w:jc w:val="both"/>
              <w:rPr>
                <w:rFonts w:ascii="Times New Roman" w:hAnsi="Times New Roman" w:cs="Times New Roman"/>
              </w:rPr>
            </w:pPr>
          </w:p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  <w:r w:rsidR="00F67B22">
              <w:rPr>
                <w:rFonts w:ascii="Times New Roman" w:hAnsi="Times New Roman" w:cs="Times New Roman"/>
              </w:rPr>
              <w:t> 5</w:t>
            </w:r>
          </w:p>
        </w:tc>
        <w:tc>
          <w:tcPr>
            <w:tcW w:w="1559" w:type="dxa"/>
          </w:tcPr>
          <w:p w:rsidR="00E345B1" w:rsidRPr="00ED1AE5" w:rsidRDefault="00E345B1" w:rsidP="00E345B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</w:t>
            </w:r>
          </w:p>
        </w:tc>
        <w:tc>
          <w:tcPr>
            <w:tcW w:w="1985" w:type="dxa"/>
          </w:tcPr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почтовая связь;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органе на б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мажном носителе;</w:t>
            </w:r>
          </w:p>
          <w:p w:rsidR="00E345B1" w:rsidRPr="00E677B8" w:rsidRDefault="00E345B1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МФЦ на бума</w:t>
            </w:r>
            <w:r w:rsidRPr="00E677B8">
              <w:rPr>
                <w:rFonts w:ascii="Times New Roman" w:hAnsi="Times New Roman" w:cs="Times New Roman"/>
              </w:rPr>
              <w:t>ж</w:t>
            </w:r>
            <w:r w:rsidRPr="00E677B8">
              <w:rPr>
                <w:rFonts w:ascii="Times New Roman" w:hAnsi="Times New Roman" w:cs="Times New Roman"/>
              </w:rPr>
              <w:t>ном носителе,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lastRenderedPageBreak/>
              <w:t>ченном из органа</w:t>
            </w:r>
          </w:p>
        </w:tc>
        <w:tc>
          <w:tcPr>
            <w:tcW w:w="127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E345B1" w:rsidRPr="00E677B8" w:rsidRDefault="00E345B1" w:rsidP="00F62AA8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F2A4B" w:rsidRPr="00E677B8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E677B8" w:rsidRDefault="0084228F" w:rsidP="00DF72FE">
      <w:pPr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br w:type="page"/>
      </w:r>
    </w:p>
    <w:p w:rsidR="00A83585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Особенности исполнения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Сроки исполнения процедуры (пр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цесса)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Исполнитель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Ресурсы, необходимые для выполнения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цедуры процесса</w:t>
            </w:r>
            <w:r w:rsidR="00852C2C" w:rsidRPr="00E677B8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E677B8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дуры процесса</w:t>
            </w:r>
            <w:r w:rsidR="00F67B22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E677B8" w:rsidRPr="00E677B8" w:rsidTr="00033240">
        <w:tc>
          <w:tcPr>
            <w:tcW w:w="641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E677B8" w:rsidRDefault="00A83585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A83585" w:rsidRPr="00E677B8" w:rsidRDefault="00981663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D543C5" w:rsidRPr="00E677B8">
              <w:rPr>
                <w:rFonts w:ascii="Times New Roman" w:hAnsi="Times New Roman" w:cs="Times New Roman"/>
                <w:b/>
              </w:rPr>
              <w:t>1</w:t>
            </w:r>
            <w:r w:rsidR="000E5FA8" w:rsidRPr="00E677B8">
              <w:rPr>
                <w:rFonts w:ascii="Times New Roman" w:hAnsi="Times New Roman" w:cs="Times New Roman"/>
                <w:b/>
              </w:rPr>
              <w:t xml:space="preserve">: 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E677B8" w:rsidRPr="00E677B8" w:rsidTr="00033240">
        <w:tc>
          <w:tcPr>
            <w:tcW w:w="14992" w:type="dxa"/>
            <w:gridSpan w:val="7"/>
          </w:tcPr>
          <w:p w:rsidR="00E3767E" w:rsidRPr="00E677B8" w:rsidRDefault="005F4151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 xml:space="preserve">1. </w:t>
            </w:r>
            <w:r w:rsidR="00E3767E" w:rsidRPr="00E677B8">
              <w:rPr>
                <w:rFonts w:ascii="Times New Roman" w:hAnsi="Times New Roman" w:cs="Times New Roman"/>
                <w:b/>
              </w:rPr>
              <w:t>Наименован</w:t>
            </w:r>
            <w:r w:rsidR="00D543C5" w:rsidRPr="00E677B8">
              <w:rPr>
                <w:rFonts w:ascii="Times New Roman" w:hAnsi="Times New Roman" w:cs="Times New Roman"/>
                <w:b/>
              </w:rPr>
              <w:t>ие административной процедуры</w:t>
            </w:r>
            <w:r w:rsidR="009457BD" w:rsidRPr="00E677B8">
              <w:rPr>
                <w:rFonts w:ascii="Times New Roman" w:hAnsi="Times New Roman" w:cs="Times New Roman"/>
                <w:b/>
              </w:rPr>
              <w:t xml:space="preserve"> 1</w:t>
            </w:r>
            <w:r w:rsidR="00E3767E" w:rsidRPr="00E677B8">
              <w:rPr>
                <w:rFonts w:ascii="Times New Roman" w:hAnsi="Times New Roman" w:cs="Times New Roman"/>
                <w:b/>
              </w:rPr>
              <w:t>:</w:t>
            </w:r>
            <w:r w:rsidR="00440F85" w:rsidRPr="00E677B8">
              <w:rPr>
                <w:rFonts w:ascii="Times New Roman" w:hAnsi="Times New Roman" w:cs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F67B22" w:rsidRPr="00E677B8" w:rsidTr="00033240">
        <w:tc>
          <w:tcPr>
            <w:tcW w:w="641" w:type="dxa"/>
          </w:tcPr>
          <w:p w:rsidR="00F67B22" w:rsidRPr="00E677B8" w:rsidRDefault="00F67B22" w:rsidP="00507653">
            <w:pPr>
              <w:pStyle w:val="a4"/>
              <w:numPr>
                <w:ilvl w:val="0"/>
                <w:numId w:val="12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Прием и 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устанавливает предмет обращ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ния, устанавливает личность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вителя, проверяет документ, уд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стоверяющий личность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полномочия предст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вителя гражданина действовать от его имени, полномочия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ставителя юридического лица действовать от имени юридич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ского лица;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заявл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установленным требованиям;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сверяет копии документов с их подлинниками, заверяет их и возвращает подлинники заявит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лю;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проверяет соответствие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ставленных документов следу</w:t>
            </w:r>
            <w:r w:rsidRPr="00E677B8">
              <w:rPr>
                <w:rFonts w:ascii="Times New Roman" w:hAnsi="Times New Roman" w:cs="Times New Roman"/>
              </w:rPr>
              <w:t>ю</w:t>
            </w:r>
            <w:r w:rsidRPr="00E677B8">
              <w:rPr>
                <w:rFonts w:ascii="Times New Roman" w:hAnsi="Times New Roman" w:cs="Times New Roman"/>
              </w:rPr>
              <w:t>щим требованиям: документы в установленных законодательс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вом случаях нотариально удост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верены, скреплены печатями, имеют надлежащие подписи о</w:t>
            </w:r>
            <w:r w:rsidRPr="00E677B8">
              <w:rPr>
                <w:rFonts w:ascii="Times New Roman" w:hAnsi="Times New Roman" w:cs="Times New Roman"/>
              </w:rPr>
              <w:t>п</w:t>
            </w:r>
            <w:r w:rsidRPr="00E677B8">
              <w:rPr>
                <w:rFonts w:ascii="Times New Roman" w:hAnsi="Times New Roman" w:cs="Times New Roman"/>
              </w:rPr>
              <w:lastRenderedPageBreak/>
              <w:t>ределенных законодательством должностных лиц; в документах нет подчисток, приписок, зачер</w:t>
            </w:r>
            <w:r w:rsidRPr="00E677B8">
              <w:rPr>
                <w:rFonts w:ascii="Times New Roman" w:hAnsi="Times New Roman" w:cs="Times New Roman"/>
              </w:rPr>
              <w:t>к</w:t>
            </w:r>
            <w:r w:rsidRPr="00E677B8">
              <w:rPr>
                <w:rFonts w:ascii="Times New Roman" w:hAnsi="Times New Roman" w:cs="Times New Roman"/>
              </w:rPr>
              <w:t>нутых слов и иных неоговоре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исправлений; документы не имеют серьезных повреждений, наличие которых не позволяет однозначно истолковать их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регистрирует заявление с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лагаемым комплектом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тов;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выдает расписку в получении документов по установленной форме с указанием перечня д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кументов и даты их получения.</w:t>
            </w:r>
          </w:p>
          <w:p w:rsidR="00F67B22" w:rsidRPr="00E677B8" w:rsidRDefault="00F67B22" w:rsidP="001140E1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обращения заявителя за предоставлением муниципальной услуги через МФЦ зарегистрир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ванное заявление передается с сопроводительным письмом в адрес администрации.</w:t>
            </w:r>
          </w:p>
          <w:p w:rsidR="00F67B22" w:rsidRPr="00E677B8" w:rsidRDefault="00F67B22" w:rsidP="008E4F3B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наличии оснований для отказа в приеме документов сп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циалист уведомляет заявителя о наличии препятствий к принятию документов, возвращает док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менты, объясняет заявителю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держание выявленных недоста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ков в представленных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тах и предлагает принять меры по их устранению.</w:t>
            </w:r>
          </w:p>
        </w:tc>
        <w:tc>
          <w:tcPr>
            <w:tcW w:w="1985" w:type="dxa"/>
          </w:tcPr>
          <w:p w:rsidR="00F67B22" w:rsidRPr="00E677B8" w:rsidRDefault="00F67B22" w:rsidP="00994134">
            <w:pPr>
              <w:ind w:left="-85" w:right="-85"/>
              <w:jc w:val="both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1 раб.день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или МФЦ, ответственный за прием документов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507653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2B6460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2. Наименование административной процедуры 2:  Рассмотрение представленного заявления  и прилагаемых к нему  документов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2B6460">
            <w:pPr>
              <w:pStyle w:val="a4"/>
              <w:numPr>
                <w:ilvl w:val="0"/>
                <w:numId w:val="13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Рассмотрение предста</w:t>
            </w:r>
            <w:r w:rsidRPr="00E677B8">
              <w:rPr>
                <w:rFonts w:ascii="Times New Roman" w:hAnsi="Times New Roman" w:cs="Times New Roman"/>
              </w:rPr>
              <w:t>в</w:t>
            </w:r>
            <w:r w:rsidRPr="00E677B8">
              <w:rPr>
                <w:rFonts w:ascii="Times New Roman" w:hAnsi="Times New Roman" w:cs="Times New Roman"/>
              </w:rPr>
              <w:t xml:space="preserve">ленного заявления  и прилагаемых к нему  </w:t>
            </w:r>
            <w:r w:rsidRPr="00E677B8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проверку заявления и прилагаемых документов на с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lastRenderedPageBreak/>
              <w:t>ответствие требованиям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рассмотрения заявления и прилагаемых к нему документов осуществляет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верку наличия или отсутствия оснований для отказа в предо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тавлении услуги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 случае отсутствия оснований для отказа в предоставлении у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луги, а также отсутствия в пре</w:t>
            </w:r>
            <w:r w:rsidRPr="00E677B8">
              <w:rPr>
                <w:rFonts w:ascii="Times New Roman" w:hAnsi="Times New Roman" w:cs="Times New Roman"/>
              </w:rPr>
              <w:t>д</w:t>
            </w:r>
            <w:r w:rsidRPr="00E677B8">
              <w:rPr>
                <w:rFonts w:ascii="Times New Roman" w:hAnsi="Times New Roman" w:cs="Times New Roman"/>
              </w:rPr>
              <w:t>ставленном пакете необходимых документов, в течение 5 рабочих дней направляет запрос на пол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чение выписки из Единого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дарственного реестра прав на недвижимое имущество и сделок с ним </w:t>
            </w:r>
          </w:p>
          <w:p w:rsidR="00F67B22" w:rsidRPr="00E677B8" w:rsidRDefault="00F67B22" w:rsidP="00A704E0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 результатам полученных сведений (документов) осущес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вляет проверку документов, представленных заявителем.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23 календарных дня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3. Наименование административной процедуры 3:  Принятие решения о признании заявителя малоимущим в целях постановки на учет и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ему по договору социального найма жилого помещения муниципального жилищного фонда либо об отказе в признании малоимущим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4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Принятие решения о признании заявителя малоимущим в целях постановки на учет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об отказе в признании малоимущим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Специалист: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проводит анализ сведений о доходе и имуществе семьи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теля,. производит расчет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вых значений стоимости имущ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ства и среднедушевого дохода заявителя и сравнивает порог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вые значения с установленными пороговыми значениями на т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кущий год для выявления нал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чия (отсутствия) оснований для признания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 xml:space="preserve">щим в целях постановки на учет </w:t>
            </w:r>
            <w:r w:rsidRPr="00E677B8">
              <w:rPr>
                <w:rFonts w:ascii="Times New Roman" w:hAnsi="Times New Roman" w:cs="Times New Roman"/>
              </w:rPr>
              <w:lastRenderedPageBreak/>
              <w:t>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</w:t>
            </w:r>
            <w:r w:rsidRPr="00E677B8">
              <w:rPr>
                <w:rFonts w:ascii="Times New Roman" w:hAnsi="Times New Roman" w:cs="Times New Roman"/>
              </w:rPr>
              <w:t>с</w:t>
            </w:r>
            <w:r w:rsidRPr="00E677B8">
              <w:rPr>
                <w:rFonts w:ascii="Times New Roman" w:hAnsi="Times New Roman" w:cs="Times New Roman"/>
              </w:rPr>
              <w:t>луги принимает решение о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знании заявителя малоимущим в целях постановки на учет и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доставления ему по договору социального найма жилого п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в случае наличия оснований для отказа в предоставлении услуги принимает решение об отказе в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готовит проект постановления администрации и уведомления о признании заявителя малоим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щим в целях постановки на учет и предоставления ему по догов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ру социального найма жилого помещения муниципального ж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лищного фонда либо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 и уведомл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об отказе в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в целях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новки на учет и предоставления ему по договору социального найма жилого помещения мун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lastRenderedPageBreak/>
              <w:t>ципального жилищного фонда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передает подготовленные пр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ект постановления администр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ции и уведомления на согласов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ние начальнику отдела, затем на подписание уполномоченному должностному лицу.</w:t>
            </w:r>
          </w:p>
          <w:p w:rsidR="00F67B22" w:rsidRPr="00E677B8" w:rsidRDefault="00F67B22" w:rsidP="00526E6D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при поступлении  заявления через МФЦ зарегистрированные 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(отказе в пр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 xml:space="preserve">знании заявителя малоимущим) направляет с сопроводительным письмом в адрес МФЦ </w:t>
            </w:r>
          </w:p>
        </w:tc>
        <w:tc>
          <w:tcPr>
            <w:tcW w:w="1985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lastRenderedPageBreak/>
              <w:t>6 календарных дней</w:t>
            </w:r>
          </w:p>
        </w:tc>
        <w:tc>
          <w:tcPr>
            <w:tcW w:w="2126" w:type="dxa"/>
          </w:tcPr>
          <w:p w:rsidR="00F67B22" w:rsidRPr="00E677B8" w:rsidRDefault="00F67B22" w:rsidP="007A6FEC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Уполномоченное должностное лицо администрации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  <w:tr w:rsidR="00F67B22" w:rsidRPr="00E677B8" w:rsidTr="002B6460">
        <w:tc>
          <w:tcPr>
            <w:tcW w:w="14992" w:type="dxa"/>
            <w:gridSpan w:val="7"/>
          </w:tcPr>
          <w:p w:rsidR="00F67B22" w:rsidRPr="00E677B8" w:rsidRDefault="00F67B22" w:rsidP="005F4151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lastRenderedPageBreak/>
              <w:t>4. Наименование административной процедуры 4:  Выдача (направление)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малоимущим.</w:t>
            </w:r>
          </w:p>
        </w:tc>
      </w:tr>
      <w:tr w:rsidR="00F67B22" w:rsidRPr="00E677B8" w:rsidTr="002B6460">
        <w:tc>
          <w:tcPr>
            <w:tcW w:w="641" w:type="dxa"/>
          </w:tcPr>
          <w:p w:rsidR="00F67B22" w:rsidRPr="00E677B8" w:rsidRDefault="00F67B22" w:rsidP="005F4151">
            <w:pPr>
              <w:pStyle w:val="a4"/>
              <w:numPr>
                <w:ilvl w:val="0"/>
                <w:numId w:val="15"/>
              </w:numPr>
              <w:ind w:right="-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Выдача (направление) заявителю постановл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администрации и уведомления и призн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нии малоимущим в ц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лях постановки на учёт и предоставления ему по договору социального найма жилого помещ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ния муниципального жилищного фонда либо постановления админ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страции и уведомления об отказе в признании малоимущим.</w:t>
            </w:r>
          </w:p>
        </w:tc>
        <w:tc>
          <w:tcPr>
            <w:tcW w:w="3260" w:type="dxa"/>
          </w:tcPr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Постановление администрации и уведомление о признании заяв</w:t>
            </w:r>
            <w:r w:rsidRPr="00E677B8">
              <w:rPr>
                <w:rFonts w:ascii="Times New Roman" w:hAnsi="Times New Roman" w:cs="Times New Roman"/>
              </w:rPr>
              <w:t>и</w:t>
            </w:r>
            <w:r w:rsidRPr="00E677B8">
              <w:rPr>
                <w:rFonts w:ascii="Times New Roman" w:hAnsi="Times New Roman" w:cs="Times New Roman"/>
              </w:rPr>
              <w:t>теля малоимущим либо пост</w:t>
            </w:r>
            <w:r w:rsidRPr="00E677B8">
              <w:rPr>
                <w:rFonts w:ascii="Times New Roman" w:hAnsi="Times New Roman" w:cs="Times New Roman"/>
              </w:rPr>
              <w:t>а</w:t>
            </w:r>
            <w:r w:rsidRPr="00E677B8">
              <w:rPr>
                <w:rFonts w:ascii="Times New Roman" w:hAnsi="Times New Roman" w:cs="Times New Roman"/>
              </w:rPr>
              <w:t>новление администрации  и ув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домление об отказе в признании заявителя малоимущим в течение трех рабочих дней со дня прин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тия решения направляется по адресу, указанному в заявлении, либо выдается заявителю лично в управлении или в МФЦ.</w:t>
            </w:r>
          </w:p>
          <w:p w:rsidR="00F67B22" w:rsidRPr="00E677B8" w:rsidRDefault="00F67B22" w:rsidP="001140E1">
            <w:pPr>
              <w:autoSpaceDE w:val="0"/>
              <w:autoSpaceDN w:val="0"/>
              <w:adjustRightInd w:val="0"/>
              <w:ind w:left="-85" w:right="-8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67B22" w:rsidRPr="00E677B8" w:rsidRDefault="00F67B22" w:rsidP="00BD5096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3 рабочих дня</w:t>
            </w:r>
          </w:p>
        </w:tc>
        <w:tc>
          <w:tcPr>
            <w:tcW w:w="2126" w:type="dxa"/>
          </w:tcPr>
          <w:p w:rsidR="00F67B22" w:rsidRPr="00E677B8" w:rsidRDefault="00E52938" w:rsidP="002B6460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админ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страции или специ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лист МФЦ</w:t>
            </w:r>
          </w:p>
        </w:tc>
        <w:tc>
          <w:tcPr>
            <w:tcW w:w="2410" w:type="dxa"/>
          </w:tcPr>
          <w:p w:rsidR="00F67B22" w:rsidRPr="00ED1AE5" w:rsidRDefault="00F67B22" w:rsidP="005653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Правовое, доку</w:t>
            </w:r>
            <w:r w:rsidRPr="00ED1AE5">
              <w:rPr>
                <w:rFonts w:ascii="Times New Roman" w:hAnsi="Times New Roman" w:cs="Times New Roman"/>
              </w:rPr>
              <w:t>мент</w:t>
            </w:r>
            <w:r w:rsidRPr="00ED1AE5">
              <w:rPr>
                <w:rFonts w:ascii="Times New Roman" w:hAnsi="Times New Roman" w:cs="Times New Roman"/>
              </w:rPr>
              <w:t>а</w:t>
            </w:r>
            <w:r w:rsidRPr="00ED1AE5">
              <w:rPr>
                <w:rFonts w:ascii="Times New Roman" w:hAnsi="Times New Roman" w:cs="Times New Roman"/>
              </w:rPr>
              <w:t>ционное и те</w:t>
            </w:r>
            <w:r>
              <w:rPr>
                <w:rFonts w:ascii="Times New Roman" w:hAnsi="Times New Roman" w:cs="Times New Roman"/>
              </w:rPr>
              <w:t>х</w:t>
            </w:r>
            <w:r w:rsidRPr="00ED1AE5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ло</w:t>
            </w:r>
            <w:r w:rsidRPr="00ED1AE5">
              <w:rPr>
                <w:rFonts w:ascii="Times New Roman" w:hAnsi="Times New Roman" w:cs="Times New Roman"/>
              </w:rPr>
              <w:t>г</w:t>
            </w:r>
            <w:r w:rsidRPr="00ED1AE5">
              <w:rPr>
                <w:rFonts w:ascii="Times New Roman" w:hAnsi="Times New Roman" w:cs="Times New Roman"/>
              </w:rPr>
              <w:t>и</w:t>
            </w:r>
            <w:r w:rsidRPr="00ED1AE5">
              <w:rPr>
                <w:rFonts w:ascii="Times New Roman" w:hAnsi="Times New Roman" w:cs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F67B22" w:rsidRPr="00E677B8" w:rsidRDefault="00F67B22" w:rsidP="002B6460">
            <w:pPr>
              <w:ind w:left="-85" w:right="-85"/>
              <w:rPr>
                <w:rFonts w:ascii="Times New Roman" w:hAnsi="Times New Roman" w:cs="Times New Roman"/>
              </w:rPr>
            </w:pP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E677B8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4E7B41" w:rsidRPr="00E677B8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заявителем информ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ции о сроках и порядке предоставления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фо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мирования запроса о предоста</w:t>
            </w:r>
            <w:r w:rsidRPr="00E677B8">
              <w:rPr>
                <w:rFonts w:ascii="Times New Roman" w:hAnsi="Times New Roman" w:cs="Times New Roman"/>
                <w:b/>
              </w:rPr>
              <w:t>в</w:t>
            </w:r>
            <w:r w:rsidRPr="00E677B8">
              <w:rPr>
                <w:rFonts w:ascii="Times New Roman" w:hAnsi="Times New Roman" w:cs="Times New Roman"/>
                <w:b/>
              </w:rPr>
              <w:t>лении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приема и регистрации о</w:t>
            </w:r>
            <w:r w:rsidRPr="00E677B8">
              <w:rPr>
                <w:rFonts w:ascii="Times New Roman" w:hAnsi="Times New Roman" w:cs="Times New Roman"/>
                <w:b/>
              </w:rPr>
              <w:t>р</w:t>
            </w:r>
            <w:r w:rsidRPr="00E677B8">
              <w:rPr>
                <w:rFonts w:ascii="Times New Roman" w:hAnsi="Times New Roman" w:cs="Times New Roman"/>
                <w:b/>
              </w:rPr>
              <w:t>ганом,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тавляющим у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лугу, запроса о предоставлении «подуслуги» и иных докуме</w:t>
            </w:r>
            <w:r w:rsidRPr="00E677B8">
              <w:rPr>
                <w:rFonts w:ascii="Times New Roman" w:hAnsi="Times New Roman" w:cs="Times New Roman"/>
                <w:b/>
              </w:rPr>
              <w:t>н</w:t>
            </w:r>
            <w:r w:rsidRPr="00E677B8">
              <w:rPr>
                <w:rFonts w:ascii="Times New Roman" w:hAnsi="Times New Roman" w:cs="Times New Roman"/>
                <w:b/>
              </w:rPr>
              <w:t>тов, необходимых для предоставл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оплаты государственной пошлины за пр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доставление «п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дуслуги» и упл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ты иных плат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жей, взимаемых в соответствии с законодательс</w:t>
            </w:r>
            <w:r w:rsidRPr="00E677B8">
              <w:rPr>
                <w:rFonts w:ascii="Times New Roman" w:hAnsi="Times New Roman" w:cs="Times New Roman"/>
                <w:b/>
              </w:rPr>
              <w:t>т</w:t>
            </w:r>
            <w:r w:rsidRPr="00E677B8">
              <w:rPr>
                <w:rFonts w:ascii="Times New Roman" w:hAnsi="Times New Roman" w:cs="Times New Roman"/>
                <w:b/>
              </w:rPr>
              <w:t>вом Российской Федерации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E677B8">
              <w:rPr>
                <w:rFonts w:ascii="Times New Roman" w:hAnsi="Times New Roman" w:cs="Times New Roman"/>
                <w:b/>
              </w:rPr>
              <w:t>е</w:t>
            </w:r>
            <w:r w:rsidRPr="00E677B8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E677B8">
              <w:rPr>
                <w:rFonts w:ascii="Times New Roman" w:hAnsi="Times New Roman" w:cs="Times New Roman"/>
                <w:b/>
              </w:rPr>
              <w:t>с</w:t>
            </w:r>
            <w:r w:rsidRPr="00E677B8">
              <w:rPr>
                <w:rFonts w:ascii="Times New Roman" w:hAnsi="Times New Roman" w:cs="Times New Roman"/>
                <w:b/>
              </w:rPr>
              <w:t>тавления «подуслуги» и дос</w:t>
            </w:r>
            <w:r w:rsidRPr="00E677B8">
              <w:rPr>
                <w:rFonts w:ascii="Times New Roman" w:hAnsi="Times New Roman" w:cs="Times New Roman"/>
                <w:b/>
              </w:rPr>
              <w:t>у</w:t>
            </w:r>
            <w:r w:rsidRPr="00E677B8">
              <w:rPr>
                <w:rFonts w:ascii="Times New Roman" w:hAnsi="Times New Roman" w:cs="Times New Roman"/>
                <w:b/>
              </w:rPr>
              <w:t>дебного (внесудебного) обж</w:t>
            </w:r>
            <w:r w:rsidRPr="00E677B8">
              <w:rPr>
                <w:rFonts w:ascii="Times New Roman" w:hAnsi="Times New Roman" w:cs="Times New Roman"/>
                <w:b/>
              </w:rPr>
              <w:t>а</w:t>
            </w:r>
            <w:r w:rsidRPr="00E677B8">
              <w:rPr>
                <w:rFonts w:ascii="Times New Roman" w:hAnsi="Times New Roman" w:cs="Times New Roman"/>
                <w:b/>
              </w:rPr>
              <w:t>лования решений и действий (бездействия) органа в пр</w:t>
            </w:r>
            <w:r w:rsidRPr="00E677B8">
              <w:rPr>
                <w:rFonts w:ascii="Times New Roman" w:hAnsi="Times New Roman" w:cs="Times New Roman"/>
                <w:b/>
              </w:rPr>
              <w:t>о</w:t>
            </w:r>
            <w:r w:rsidRPr="00E677B8">
              <w:rPr>
                <w:rFonts w:ascii="Times New Roman" w:hAnsi="Times New Roman" w:cs="Times New Roman"/>
                <w:b/>
              </w:rPr>
              <w:t>цессе получения «подуслуги»</w:t>
            </w:r>
          </w:p>
        </w:tc>
      </w:tr>
      <w:tr w:rsidR="00E677B8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E677B8" w:rsidRDefault="009A473A" w:rsidP="00507653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E677B8" w:rsidRPr="00E677B8" w:rsidTr="008E5BC8">
        <w:tc>
          <w:tcPr>
            <w:tcW w:w="14993" w:type="dxa"/>
            <w:gridSpan w:val="7"/>
          </w:tcPr>
          <w:p w:rsidR="009A473A" w:rsidRPr="00E677B8" w:rsidRDefault="009A473A" w:rsidP="009457BD">
            <w:pPr>
              <w:ind w:left="-85" w:right="-85"/>
              <w:jc w:val="center"/>
              <w:rPr>
                <w:rFonts w:ascii="Times New Roman" w:hAnsi="Times New Roman" w:cs="Times New Roman"/>
                <w:b/>
              </w:rPr>
            </w:pPr>
            <w:r w:rsidRPr="00E677B8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9457BD" w:rsidRPr="00E677B8">
              <w:rPr>
                <w:rFonts w:ascii="Times New Roman" w:hAnsi="Times New Roman" w:cs="Times New Roman"/>
                <w:b/>
              </w:rPr>
      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      </w:r>
          </w:p>
        </w:tc>
      </w:tr>
      <w:tr w:rsidR="009A473A" w:rsidRPr="00E677B8" w:rsidTr="009A473A">
        <w:tc>
          <w:tcPr>
            <w:tcW w:w="2376" w:type="dxa"/>
          </w:tcPr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</w:t>
            </w:r>
            <w:r w:rsidRPr="00E677B8">
              <w:rPr>
                <w:rFonts w:ascii="Times New Roman" w:hAnsi="Times New Roman" w:cs="Times New Roman"/>
              </w:rPr>
              <w:t>у</w:t>
            </w:r>
            <w:r w:rsidRPr="00E677B8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E677B8" w:rsidRDefault="009A473A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49" w:type="dxa"/>
          </w:tcPr>
          <w:p w:rsidR="009A473A" w:rsidRPr="00E677B8" w:rsidRDefault="00E52938" w:rsidP="00507653">
            <w:pPr>
              <w:ind w:left="-85" w:right="-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 требуется пр</w:t>
            </w:r>
            <w:r w:rsidRPr="00E677B8">
              <w:rPr>
                <w:rFonts w:ascii="Times New Roman" w:hAnsi="Times New Roman" w:cs="Times New Roman"/>
              </w:rPr>
              <w:t>е</w:t>
            </w:r>
            <w:r w:rsidRPr="00E677B8">
              <w:rPr>
                <w:rFonts w:ascii="Times New Roman" w:hAnsi="Times New Roman" w:cs="Times New Roman"/>
              </w:rPr>
              <w:t>доставление за</w:t>
            </w:r>
            <w:r w:rsidRPr="00E677B8">
              <w:rPr>
                <w:rFonts w:ascii="Times New Roman" w:hAnsi="Times New Roman" w:cs="Times New Roman"/>
              </w:rPr>
              <w:t>я</w:t>
            </w:r>
            <w:r w:rsidRPr="00E677B8">
              <w:rPr>
                <w:rFonts w:ascii="Times New Roman" w:hAnsi="Times New Roman" w:cs="Times New Roman"/>
              </w:rPr>
              <w:t>вителем докуме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тов на бумажном носителе</w:t>
            </w:r>
          </w:p>
        </w:tc>
        <w:tc>
          <w:tcPr>
            <w:tcW w:w="1843" w:type="dxa"/>
          </w:tcPr>
          <w:p w:rsidR="009A473A" w:rsidRPr="00E677B8" w:rsidRDefault="00A45256" w:rsidP="00507653">
            <w:pPr>
              <w:ind w:left="-85" w:right="-85"/>
              <w:jc w:val="center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 Едином портале госуда</w:t>
            </w:r>
            <w:r w:rsidRPr="00E677B8">
              <w:rPr>
                <w:rFonts w:ascii="Times New Roman" w:hAnsi="Times New Roman" w:cs="Times New Roman"/>
              </w:rPr>
              <w:t>р</w:t>
            </w:r>
            <w:r w:rsidRPr="00E677B8">
              <w:rPr>
                <w:rFonts w:ascii="Times New Roman" w:hAnsi="Times New Roman" w:cs="Times New Roman"/>
              </w:rPr>
              <w:t>ственных и муниципальных услуг (функций)</w:t>
            </w:r>
          </w:p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личный кабинет заявителя напортала государственных и муниципальных услуг В</w:t>
            </w:r>
            <w:r w:rsidRPr="00E677B8">
              <w:rPr>
                <w:rFonts w:ascii="Times New Roman" w:hAnsi="Times New Roman" w:cs="Times New Roman"/>
              </w:rPr>
              <w:t>о</w:t>
            </w:r>
            <w:r w:rsidRPr="00E677B8">
              <w:rPr>
                <w:rFonts w:ascii="Times New Roman" w:hAnsi="Times New Roman" w:cs="Times New Roman"/>
              </w:rPr>
              <w:t>ронежской области.</w:t>
            </w:r>
          </w:p>
        </w:tc>
        <w:tc>
          <w:tcPr>
            <w:tcW w:w="3119" w:type="dxa"/>
          </w:tcPr>
          <w:p w:rsidR="009A473A" w:rsidRPr="00E677B8" w:rsidRDefault="00A45256" w:rsidP="00507653">
            <w:pPr>
              <w:ind w:left="-85" w:right="-85"/>
              <w:rPr>
                <w:rFonts w:ascii="Times New Roman" w:hAnsi="Times New Roman" w:cs="Times New Roman"/>
              </w:rPr>
            </w:pPr>
            <w:r w:rsidRPr="00E677B8">
              <w:rPr>
                <w:rFonts w:ascii="Times New Roman" w:hAnsi="Times New Roman" w:cs="Times New Roman"/>
              </w:rPr>
              <w:t>- Единый портал государстве</w:t>
            </w:r>
            <w:r w:rsidRPr="00E677B8">
              <w:rPr>
                <w:rFonts w:ascii="Times New Roman" w:hAnsi="Times New Roman" w:cs="Times New Roman"/>
              </w:rPr>
              <w:t>н</w:t>
            </w:r>
            <w:r w:rsidRPr="00E677B8">
              <w:rPr>
                <w:rFonts w:ascii="Times New Roman" w:hAnsi="Times New Roman" w:cs="Times New Roman"/>
              </w:rPr>
              <w:t>ных и муниципальных услуг (функций) - Портал государс</w:t>
            </w:r>
            <w:r w:rsidRPr="00E677B8">
              <w:rPr>
                <w:rFonts w:ascii="Times New Roman" w:hAnsi="Times New Roman" w:cs="Times New Roman"/>
              </w:rPr>
              <w:t>т</w:t>
            </w:r>
            <w:r w:rsidRPr="00E677B8">
              <w:rPr>
                <w:rFonts w:ascii="Times New Roman" w:hAnsi="Times New Roman" w:cs="Times New Roman"/>
              </w:rPr>
              <w:t>венных и муниципальных услуг Воронежской области</w:t>
            </w:r>
          </w:p>
        </w:tc>
      </w:tr>
    </w:tbl>
    <w:p w:rsidR="004E7B41" w:rsidRPr="00E677B8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E677B8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677B8">
        <w:rPr>
          <w:rFonts w:ascii="Times New Roman" w:hAnsi="Times New Roman" w:cs="Times New Roman"/>
          <w:b/>
        </w:rPr>
        <w:t>Перечень приложений:</w:t>
      </w:r>
    </w:p>
    <w:p w:rsidR="00883DB0" w:rsidRPr="00E677B8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1 (</w:t>
      </w:r>
      <w:r w:rsidR="00C06034" w:rsidRPr="00E677B8">
        <w:rPr>
          <w:rFonts w:ascii="Times New Roman" w:hAnsi="Times New Roman" w:cs="Times New Roman"/>
        </w:rPr>
        <w:t>форма заявления</w:t>
      </w:r>
      <w:r w:rsidRPr="00E677B8">
        <w:rPr>
          <w:rFonts w:ascii="Times New Roman" w:hAnsi="Times New Roman" w:cs="Times New Roman"/>
        </w:rPr>
        <w:t>)</w:t>
      </w:r>
    </w:p>
    <w:p w:rsidR="007775FB" w:rsidRPr="00E677B8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2 (</w:t>
      </w:r>
      <w:r w:rsidR="00C06034" w:rsidRPr="00E677B8">
        <w:rPr>
          <w:rFonts w:ascii="Times New Roman" w:hAnsi="Times New Roman" w:cs="Times New Roman"/>
        </w:rPr>
        <w:t>расписка</w:t>
      </w:r>
      <w:r w:rsidR="00F17035" w:rsidRPr="00E677B8">
        <w:rPr>
          <w:rFonts w:ascii="Times New Roman" w:hAnsi="Times New Roman" w:cs="Times New Roman"/>
        </w:rPr>
        <w:t>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3 (листок расчета пороговых значений стоимости имущества и среднедушевого дохода)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4 (уведомление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фонда)</w:t>
      </w:r>
    </w:p>
    <w:p w:rsidR="00BD5096" w:rsidRPr="00E677B8" w:rsidRDefault="00BD5096" w:rsidP="00BD50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77B8">
        <w:rPr>
          <w:rFonts w:ascii="Times New Roman" w:hAnsi="Times New Roman" w:cs="Times New Roman"/>
        </w:rPr>
        <w:t>Приложение 5 (уведомление об отказе в признании граждан малоимущими в целях постановки на учет и предоставления по договорам социального на</w:t>
      </w:r>
      <w:r w:rsidRPr="00E677B8">
        <w:rPr>
          <w:rFonts w:ascii="Times New Roman" w:hAnsi="Times New Roman" w:cs="Times New Roman"/>
        </w:rPr>
        <w:t>й</w:t>
      </w:r>
      <w:r w:rsidRPr="00E677B8">
        <w:rPr>
          <w:rFonts w:ascii="Times New Roman" w:hAnsi="Times New Roman" w:cs="Times New Roman"/>
        </w:rPr>
        <w:t>ма жилых помещений муниципального жилищного фонда)</w:t>
      </w: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E677B8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E677B8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E677B8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E728F6" w:rsidRPr="00E677B8" w:rsidRDefault="00E728F6" w:rsidP="00E728F6">
      <w:pPr>
        <w:pStyle w:val="ConsPlusNormal"/>
        <w:jc w:val="right"/>
      </w:pPr>
      <w:r w:rsidRPr="00E677B8">
        <w:t>Форма заявления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администрацию ______________________</w:t>
      </w:r>
    </w:p>
    <w:p w:rsidR="001140E1" w:rsidRPr="00E677B8" w:rsidRDefault="001140E1" w:rsidP="001140E1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сельского поселения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малоимущими в целях постановки на учет 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 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фамилия, имя, отчество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дата и место рождения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ind w:left="-142" w:right="-138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677B8">
        <w:rPr>
          <w:rFonts w:ascii="Courier New" w:eastAsia="Times New Roman" w:hAnsi="Courier New" w:cs="Courier New"/>
          <w:sz w:val="20"/>
          <w:szCs w:val="20"/>
          <w:lang w:eastAsia="ru-RU"/>
        </w:rPr>
        <w:t>реквизиты документа, удостоверяющего личность (серия, номер, кем и когдавыдан)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677B8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адрес регистрации по месту жительства, номер телефона, ИНН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Прошу признать меня и членов моей семьи малоимущими в целях постановки на учет и пр</w:t>
      </w:r>
      <w:r w:rsidRPr="00E677B8">
        <w:rPr>
          <w:rFonts w:ascii="Times New Roman" w:eastAsia="Times New Roman" w:hAnsi="Times New Roman" w:cs="Times New Roman"/>
          <w:lang w:eastAsia="ru-RU"/>
        </w:rPr>
        <w:t>е</w:t>
      </w:r>
      <w:r w:rsidRPr="00E677B8">
        <w:rPr>
          <w:rFonts w:ascii="Times New Roman" w:eastAsia="Times New Roman" w:hAnsi="Times New Roman" w:cs="Times New Roman"/>
          <w:lang w:eastAsia="ru-RU"/>
        </w:rPr>
        <w:t>доставления по договору социального найма жилого помещения муниципального жилищного фонда.</w:t>
      </w:r>
    </w:p>
    <w:p w:rsidR="001140E1" w:rsidRPr="00E677B8" w:rsidRDefault="001140E1" w:rsidP="00E677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Сведения о составе семьи: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95"/>
        <w:gridCol w:w="2324"/>
        <w:gridCol w:w="2475"/>
        <w:gridCol w:w="397"/>
        <w:gridCol w:w="1485"/>
        <w:gridCol w:w="1320"/>
        <w:gridCol w:w="340"/>
        <w:gridCol w:w="378"/>
        <w:gridCol w:w="1134"/>
      </w:tblGrid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Паспортные данные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Фамилия, имя, отчес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 члена семьи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Родственные отношения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Адрес регистрации по месту жительства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Отношение к работе, учебе</w:t>
            </w: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ind w:right="134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Свидетельство о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дении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Серия, номер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выдачи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Кем выдан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  заявлению  прилагаются  документы  согласно  перечню  (приложение  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заявлению) в количестве ______________________________________ экзем</w:t>
      </w:r>
      <w:r w:rsidRPr="00E677B8">
        <w:rPr>
          <w:rFonts w:ascii="Courier New" w:eastAsia="Times New Roman" w:hAnsi="Courier New" w:cs="Courier New"/>
          <w:lang w:eastAsia="ru-RU"/>
        </w:rPr>
        <w:t>п</w:t>
      </w:r>
      <w:r w:rsidRPr="00E677B8">
        <w:rPr>
          <w:rFonts w:ascii="Courier New" w:eastAsia="Times New Roman" w:hAnsi="Courier New" w:cs="Courier New"/>
          <w:lang w:eastAsia="ru-RU"/>
        </w:rPr>
        <w:t>ляров.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Я и члены моей семьи предупреждены об ответственности, предусмотренной законодател</w:t>
      </w:r>
      <w:r w:rsidRPr="00E677B8">
        <w:rPr>
          <w:rFonts w:ascii="Times New Roman" w:eastAsia="Times New Roman" w:hAnsi="Times New Roman" w:cs="Times New Roman"/>
          <w:lang w:eastAsia="ru-RU"/>
        </w:rPr>
        <w:t>ь</w:t>
      </w:r>
      <w:r w:rsidRPr="00E677B8">
        <w:rPr>
          <w:rFonts w:ascii="Times New Roman" w:eastAsia="Times New Roman" w:hAnsi="Times New Roman" w:cs="Times New Roman"/>
          <w:lang w:eastAsia="ru-RU"/>
        </w:rPr>
        <w:t>ством, за представление недостоверных сведений. Даем согласие на проведение проверки пре</w:t>
      </w:r>
      <w:r w:rsidRPr="00E677B8">
        <w:rPr>
          <w:rFonts w:ascii="Times New Roman" w:eastAsia="Times New Roman" w:hAnsi="Times New Roman" w:cs="Times New Roman"/>
          <w:lang w:eastAsia="ru-RU"/>
        </w:rPr>
        <w:t>д</w:t>
      </w:r>
      <w:r w:rsidRPr="00E677B8">
        <w:rPr>
          <w:rFonts w:ascii="Times New Roman" w:eastAsia="Times New Roman" w:hAnsi="Times New Roman" w:cs="Times New Roman"/>
          <w:lang w:eastAsia="ru-RU"/>
        </w:rPr>
        <w:t>ставленных сведений. Обязуемся ежегодно сообщать обо всех произошедших изменениях в сост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ве представленных сведений с представлением соответствующих документов.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 перечнем видов доходов, а также имущества, учитываемых при отнесении граждан к м</w:t>
      </w:r>
      <w:r w:rsidRPr="00E677B8">
        <w:rPr>
          <w:rFonts w:ascii="Times New Roman" w:eastAsia="Times New Roman" w:hAnsi="Times New Roman" w:cs="Times New Roman"/>
          <w:lang w:eastAsia="ru-RU"/>
        </w:rPr>
        <w:t>а</w:t>
      </w:r>
      <w:r w:rsidRPr="00E677B8">
        <w:rPr>
          <w:rFonts w:ascii="Times New Roman" w:eastAsia="Times New Roman" w:hAnsi="Times New Roman" w:cs="Times New Roman"/>
          <w:lang w:eastAsia="ru-RU"/>
        </w:rPr>
        <w:t>лоимущим в целях постановки на учет нуждающихся в жилом помещении, ознакомлены.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Подписи заявителя, подавшего заявление, и совершеннолетних членов 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мьи: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1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2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3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4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5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6 __________________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(подпись)     (расшифровка подписи)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Следующие позиции заполняются должностным лицом, принявшим заявл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ние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Документы представлены "___" ________________ 20___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Входящий номер регистрации заявления 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(должность,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 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Ф.И.О. должностного лица,             (подпись)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принявшего заявление)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Выдана расписка в получении документов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Расписку получил          "___" ________________ 20____ г.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(подпись заявителя)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  <w:sectPr w:rsidR="001140E1" w:rsidRPr="00E677B8">
          <w:pgSz w:w="11905" w:h="16838"/>
          <w:pgMar w:top="1134" w:right="745" w:bottom="1258" w:left="1800" w:header="720" w:footer="720" w:gutter="0"/>
          <w:cols w:space="720"/>
          <w:noEndnote/>
        </w:sect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Приложение к заявлению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Перечень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документов, необходимых для признания граждан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малоимущими в целях постановки на учет и предоставления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им жилых помещений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80"/>
        <w:gridCol w:w="3572"/>
        <w:gridCol w:w="4139"/>
        <w:gridCol w:w="1077"/>
      </w:tblGrid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7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документов (с указанием, подлинник или копия)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Кол-во экз.</w:t>
            </w: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удостоверяющие ли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 гражданина и членов его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факт родства, супружеских отношений (свидетельство о рождении, о 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ключении брака, судебные решения, выписка из домовой книги или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писка из поквартирной карточки)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ремену фамилии, имени, отчества гражданина и членов его семьи, в случае если перемена фамилии, имени, отчества произошла в теч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 пяти лет, предшествующих дате подачи заявления о признании гр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жданина и (или) членов его семьи малоимущими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 из организации (органа) по государственному техническому учету и технической инвентариз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ции объектов капитального стро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тельства о наличии (отсутствии) недвижимого имущества в собс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венности у гражданина и членов его семьи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документов из налоговых органов, подтверждающих сведения о категории принадлежащего гра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данину и членам его семьи на праве собственности налогооблагаемого движимого имущества, определя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мой для целей исчисления налог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вой ставки по транспортному нал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св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 о стоимости принадлежащего имущества: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жилых домов, квартир, дач, садовых домиков в садоводческих товар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ществах, гаражей и иных строений,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помещений и сооружений, а также долей в праве общей собственности на указанное имущество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земельных участков, долей в праве общей собственности на земельные участки (за исключением земельных участков размером шестьсот и 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нее квадратных метров, предоста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ленных гражданам для ведения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доводства и огородничества, но не более одного на семью или одиноко проживающего гражданина);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автомобилей, мотоциклов, мот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роллеров и автобусов (за исключ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нием произведенных на территории РФ и стран СНГ со сроком эксплу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тации десять и более лет начиная с года выпуска); других самоходных машин и механизмов на пневмат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ческом и гусеничном ходу, самол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тов, вертолетов, теплоходов, яхт, парусных судов, катеров, снегох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дов, мотосаней, моторных лодок, гидроциклов, несамоходных (бу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сируемых судов) и других водных и воздушных транспортных средств, зарегистрированных в установле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ном порядке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паенакоплений в сельскохозяйс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венных, производственных, потр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бительских, жилищных накоп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тельных, кредитных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ских, жилищных, жилищно-строительных и иных потребител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ских специализированных коопер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предметов антиквариата и искусс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ва, ювелирных изделий, бытовых изделий из драгоценных металлов и драгоценных камней и лома таких изделий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сумм, находящихся во вкладах в учреждениях банков и других 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дитных учреждениях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ценных бумаг в их стоимостном выражении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валютных ценностей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иного имущества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Копии налоговых деклараций о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ходах за расчетный период, зав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ренные налоговыми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органами (если гражданин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законодательством 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логах и сборах обязан подавать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Справки о доходах физического 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ца, если заявитель, член семьи, 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ноко проживающий гражданин в соответствии с законодательством не обязан подавать налоговую 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ларацию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ходы, полученные каждым членом семьи или одиноко проживающим гражданином в денежной и нат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ральной форме, в том числе:</w:t>
            </w:r>
          </w:p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предусмотренные системой оплаты труда выплаты, учитываемые при расчете среднего заработка в соо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ветствии с действующим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средний заработок, сохраняемый в случаях, предусмотренных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компенсация, выплачиваемая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дарственным органом или общес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венным объединением за время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полнения государственных или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щественных обязанностей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выходное пособие, выплачиваемое при увольнении, компенсация при выходе в отставку, заработная 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та, сохраняемая на период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устройства при увольнении в связи с ликвидацией организации, сокр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щением численности или штата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ботников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социальные выплаты из бюджетов всех уровней, государственных вн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бюджетных фондов и других исто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ников, к которым относятся: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риальное обеспечение пенсионеров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пожизненное соде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жание судей, вышедших в отставку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стипендии, выплачиваемые об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чающимся в учреждениях начал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ного, среднего и высшего профе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сионального образования, аспира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там и докторантам, обучающимся с отрывом от производства в асп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рантуре и докторантуре при образ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вательных учреждениях высшего профессионального образования и научно- исследовательских учре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дениях, слушателям духовных учебных заведений, а также ко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пенсационные выплаты указанным категориям граждан в период их нахождения в академическом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медицинским показаниям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безработице, матер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альная помощь и иные выплаты безработным гражданам, а также стипендия и материальная помощь, выплачиваемая гражданам в период профессиональной подготовки, 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реподготовки и повышения квал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фикации по направлению органов службы занятости, выплаты безр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ботным гражданам, принимающим участие в общественных работах, и безработным гражданам, особо 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ждающимся в социальной защите, в период их участия во временных работах, а также выплаты несове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шеннолетним гражданам ввозрасте от 14 до 18 лет в период их участия во временных работах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пособие по временной нетрудосп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ребенка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на период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пуска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возраста 1,5 лет и 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месячные компенсационные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 гражданам, состоящим в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вых отношениях на условиях труд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вого договора и находящимся в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пуске по уходу за ребенком до до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тижения им 3-летнего возраста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ежемесячное пособие супругам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еннослужащих, проходящих вое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ную службу по контракту, в период их проживания с супругами в мес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ностях, где они вынуждены не 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ботать или не могут трудоустроит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ся в связи с отсутствием возможн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сти трудоустройства по специал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ности и были признаны в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ленном порядке безработными, а также в период, когда супруги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еннослужащих вынуждены не раб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тать по состоянию здоровья детей, связанному с условиями прожив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по месту воинской службы су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руга, если по заключению учрежд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ния здравоохранения их дети до достижения возраста 18 лет нужд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ются в постороннем уходе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ежемесячная компенсационная 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плата неработающим женам лиц рядового и начальствующего сост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 органов внутренних дел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 и учреждений уг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ловно- исполнительной системы Министерства юстиции Российской Федерации в отдаленных гарниз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нах и местностях, где отсутствует возможность их трудоустройства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ежемесячные страховые выплаты по обязательному социальному стр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хованию от несчастных случаев на производстве и профессиональных заболеваний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надбавки и доплаты ко всем видам выплат, указанных в настоящем пункте, и иные социальные выпл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ты, установленные органами гос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дарственной власти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субъектов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органами местного сам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управления, организациями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 сдачи в аренду (наем) недвижимого имущ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ства (земельных участков, домов, квартир, дач, гаражей), транспор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иных механических средств, средств переработки и хранения продуктов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плодов и продукции личного подсобного х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зяйства (многолетних насаждений,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огородной продукции, продукцио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 и демонстрационных живо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ных, птицы, пушных зверей, пчел, рыбы)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____________________________________ 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денежное довольствие военносл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жащих, сотрудников органов вну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ренних дел Российской Федерации, учреждений и органов уголовно-исполнительной системы Мин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стерства юстиции Российской Ф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дерации, таможенных органов Ро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сийской Федерации и других орг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нов правоохранительной службы, а также дополнительные выплаты, носящие постоянный характер, и продовольственное обеспечение (денежная компенсация взамен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довольственного пайка), устано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ленные законодательством Росси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ской Федерации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ганов правоохранительной службы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оплата работ по договорам, закл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чаемым в соответствии с гражда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ским законодательством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валидности или по возрасту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авторские вознаграждения, пол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чаемые в соответствии с законод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тельством об авторском праве и смежных правах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доходы от занятий предприним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тельской деятельностью, включая доходы, полученные в результате деятельности крестьянского (фе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мерского) хозяйства, в том числе хозяйства без образования юрид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ческого лица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 xml:space="preserve">доходы по акциям и другие доходы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участия в управлении собстве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ностью организации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____________________________________ 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алименты, получаемые членами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мьи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проценты по банковским вкладам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наследуемые и подаренные дене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ные средства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0E1" w:rsidRPr="00E677B8" w:rsidTr="001140E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моуправления, организациям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 ____________________________________ ____________________________________ ____________________________________ ____________________________________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140E1" w:rsidRPr="00E677B8" w:rsidRDefault="001140E1" w:rsidP="00114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Всего документов ____________________________________________ экз.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Передано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подпись заявителя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Принято  "___"_____________ 20___ г. 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подпись должностного лица,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нявшего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                      документы</w:t>
      </w:r>
    </w:p>
    <w:p w:rsidR="007D4464" w:rsidRPr="00E677B8" w:rsidRDefault="007D4464" w:rsidP="007D44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F17035" w:rsidRPr="00E677B8" w:rsidRDefault="00F17035">
      <w:pPr>
        <w:rPr>
          <w:rFonts w:ascii="Times New Roman" w:eastAsiaTheme="majorEastAsia" w:hAnsi="Times New Roman" w:cs="Times New Roman"/>
          <w:b/>
          <w:bCs/>
        </w:rPr>
      </w:pPr>
      <w:r w:rsidRPr="00E677B8">
        <w:rPr>
          <w:rFonts w:ascii="Times New Roman" w:hAnsi="Times New Roman" w:cs="Times New Roman"/>
        </w:rPr>
        <w:br w:type="page"/>
      </w:r>
    </w:p>
    <w:p w:rsidR="00A87EF7" w:rsidRPr="00E677B8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E677B8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2</w:t>
      </w:r>
    </w:p>
    <w:p w:rsidR="00F17035" w:rsidRPr="00E677B8" w:rsidRDefault="00F17035" w:rsidP="00F17035"/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РАСПИСКА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 получении документов, представленных для рассмотрения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вопроса признания граждан малоимущими в целях постановки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на учет и предоставления по договорам социального найма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жилых помещений муниципального жилищного фонда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Настоящим удостоверяется, что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заявитель 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    (фамилия, имя, отчество)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предоставил, а сотрудник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получил "_____ "______________________ __________ документы в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(число)    (месяц прописью)       (год)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количестве _________________________________ экземпляров по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(прописью)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прилагаемому к заявлению  перечню  документов,  необходимых  для  пр</w:t>
      </w:r>
      <w:r w:rsidRPr="00E677B8">
        <w:rPr>
          <w:rFonts w:ascii="Courier New" w:eastAsia="Times New Roman" w:hAnsi="Courier New" w:cs="Courier New"/>
          <w:lang w:eastAsia="ru-RU"/>
        </w:rPr>
        <w:t>и</w:t>
      </w:r>
      <w:r w:rsidRPr="00E677B8">
        <w:rPr>
          <w:rFonts w:ascii="Courier New" w:eastAsia="Times New Roman" w:hAnsi="Courier New" w:cs="Courier New"/>
          <w:lang w:eastAsia="ru-RU"/>
        </w:rPr>
        <w:t>знания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граждан малоимущими.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должность            подпись                Ф.И.О.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1140E1" w:rsidRPr="00E677B8" w:rsidRDefault="001140E1" w:rsidP="001140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>
      <w:r w:rsidRPr="00E677B8"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3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Листок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расчета пороговых значений стоимости имущества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среднедушевого дохода в 20___ году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семьи _____________________________________________________,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состоящей из __________человек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1. Пороговое значение стоимости имущества (ПС):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 С= СЖ = НП x РЦ x К, тыс.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2. Пороговое значение размера среднедушевого дохода (ПД):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ПД = ПМ + СЖ / (ПН x К) - И / (ПН x К), руб.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62"/>
        <w:gridCol w:w="1815"/>
        <w:gridCol w:w="1644"/>
        <w:gridCol w:w="1417"/>
      </w:tblGrid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Установленная величина пок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Величина порогового значения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НП - норма предоставления площади жилого помещения по договору социального найма на одного человека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кв.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РЦ - средняя рыночная стоимость 1 кв. м общей площади жилья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К - количество членов семьи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ПМ - величина прожиточного минимума на д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шу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СЖ - расчетный показатель рыночной стоимости приобретения жилого помещения по норме пр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доставления жилого помещения по договору социального найма = ПС - пороговое значение стоимости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ПН - установленный период накоплений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&lt;*&gt; мес.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И - размер стоимости имущества, принадлеж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щего семье гражданина-заявителя, подлежащего налогообложению и учитываемого при отнес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нии граждан к категории малоимущих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77B8" w:rsidRPr="00E677B8" w:rsidTr="007A6FEC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ПД - пороговое значение размера среднедушев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го дохода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704E0" w:rsidRPr="00E677B8" w:rsidTr="007A6FEC"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7B8">
              <w:rPr>
                <w:rFonts w:ascii="Times New Roman" w:eastAsia="Times New Roman" w:hAnsi="Times New Roman" w:cs="Times New Roman"/>
                <w:lang w:eastAsia="ru-RU"/>
              </w:rPr>
              <w:t>Общий размер дохода семьи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4E0" w:rsidRPr="00E677B8" w:rsidRDefault="00A704E0" w:rsidP="00A704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Размер дохода = (доход всех членов) 1/12__________________ : ____ (на число членов) =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= 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ВЫВОД: Реальный доход на каждого члена семьи _______________________________ (меньше,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больше) порогового значения стоимости имущества и среднедушевого дох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да данной семьи.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Следовательно: они _______________________________ (являются малоим</w:t>
      </w:r>
      <w:r w:rsidRPr="00E677B8">
        <w:rPr>
          <w:rFonts w:ascii="Courier New" w:eastAsia="Times New Roman" w:hAnsi="Courier New" w:cs="Courier New"/>
          <w:lang w:eastAsia="ru-RU"/>
        </w:rPr>
        <w:t>у</w:t>
      </w:r>
      <w:r w:rsidRPr="00E677B8">
        <w:rPr>
          <w:rFonts w:ascii="Courier New" w:eastAsia="Times New Roman" w:hAnsi="Courier New" w:cs="Courier New"/>
          <w:lang w:eastAsia="ru-RU"/>
        </w:rPr>
        <w:t>щими, не являются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малоимущими).</w:t>
      </w:r>
    </w:p>
    <w:p w:rsidR="00A704E0" w:rsidRPr="00E677B8" w:rsidRDefault="00A704E0">
      <w:r w:rsidRPr="00E677B8">
        <w:lastRenderedPageBreak/>
        <w:br w:type="page"/>
      </w:r>
    </w:p>
    <w:p w:rsidR="00A704E0" w:rsidRPr="00E677B8" w:rsidRDefault="00A704E0" w:rsidP="00A704E0">
      <w:pPr>
        <w:pStyle w:val="1"/>
        <w:jc w:val="right"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E677B8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Приложение 4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 признании граждан малоимущими в целях постановки на учет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и предоставления по договорам социального найма жилых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помещений муниципального 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  рассмотрев представленные  документы  о признании граждан малоимущими  в  целях  постановки  на  учет  и 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 жилых помещений муниципального жилищного фонда, р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шило в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соответствии   с  постановлением администрации (указать муниципальное образование) от ____________ N ____ 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(наименование акта, дата его принятия и номер)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признать 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малоимущими в целях  постановки  на  учет  и  предоставления  по  д</w:t>
      </w:r>
      <w:r w:rsidRPr="00E677B8">
        <w:rPr>
          <w:rFonts w:ascii="Courier New" w:eastAsia="Times New Roman" w:hAnsi="Courier New" w:cs="Courier New"/>
          <w:lang w:eastAsia="ru-RU"/>
        </w:rPr>
        <w:t>о</w:t>
      </w:r>
      <w:r w:rsidRPr="00E677B8">
        <w:rPr>
          <w:rFonts w:ascii="Courier New" w:eastAsia="Times New Roman" w:hAnsi="Courier New" w:cs="Courier New"/>
          <w:lang w:eastAsia="ru-RU"/>
        </w:rPr>
        <w:t>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найма жилых помещений муниципального жилищного 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Постановление администрации прилагается.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должность           подпись 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"____" ____________ 20____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>
      <w:pPr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br w:type="page"/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345B1" w:rsidRDefault="00A704E0" w:rsidP="00A704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E345B1">
        <w:rPr>
          <w:rFonts w:ascii="Times New Roman" w:eastAsia="Times New Roman" w:hAnsi="Times New Roman" w:cs="Times New Roman"/>
          <w:b/>
          <w:lang w:eastAsia="ru-RU"/>
        </w:rPr>
        <w:t>Приложение 5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Кому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Куда 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(почтовый индекс и адрес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заявителя согласно заявлению о принятии на учет)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________________________________________________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УВЕДОМЛЕНИЕ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об отказе в признании граждан малоимущими в целях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постановки на учет и предоставления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социального найма жилых помещений муниципального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677B8">
        <w:rPr>
          <w:rFonts w:ascii="Times New Roman" w:eastAsia="Times New Roman" w:hAnsi="Times New Roman" w:cs="Times New Roman"/>
          <w:lang w:eastAsia="ru-RU"/>
        </w:rPr>
        <w:t>жилищного фонда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right="288"/>
        <w:jc w:val="both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Администрация (указать муниципальное образование),  рассмотрев представленные  документы  о признании граждан малоимущими  в  целях  постановки  на учет и предоставления им по договорам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социального   найма   жилых   помещений   муниципального  жилищного  фонда,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решило  в  соответствии  с постановлением администрации  от  _______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_____ N _____</w:t>
      </w:r>
      <w:r w:rsidR="00E345B1">
        <w:rPr>
          <w:rFonts w:ascii="Courier New" w:eastAsia="Times New Roman" w:hAnsi="Courier New" w:cs="Courier New"/>
          <w:lang w:eastAsia="ru-RU"/>
        </w:rPr>
        <w:t>_________</w:t>
      </w:r>
      <w:r w:rsidRPr="00E677B8">
        <w:rPr>
          <w:rFonts w:ascii="Courier New" w:eastAsia="Times New Roman" w:hAnsi="Courier New" w:cs="Courier New"/>
          <w:lang w:eastAsia="ru-RU"/>
        </w:rPr>
        <w:t>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отказать 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</w:t>
      </w:r>
      <w:r w:rsidRPr="00E677B8">
        <w:rPr>
          <w:rFonts w:ascii="Courier New" w:eastAsia="Times New Roman" w:hAnsi="Courier New" w:cs="Courier New"/>
          <w:lang w:eastAsia="ru-RU"/>
        </w:rPr>
        <w:t>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                    (фамилия, имя, отчество)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в признании граждан малоимущими в целях постановки на учет и предо</w:t>
      </w:r>
      <w:r w:rsidRPr="00E677B8">
        <w:rPr>
          <w:rFonts w:ascii="Courier New" w:eastAsia="Times New Roman" w:hAnsi="Courier New" w:cs="Courier New"/>
          <w:lang w:eastAsia="ru-RU"/>
        </w:rPr>
        <w:t>с</w:t>
      </w:r>
      <w:r w:rsidRPr="00E677B8">
        <w:rPr>
          <w:rFonts w:ascii="Courier New" w:eastAsia="Times New Roman" w:hAnsi="Courier New" w:cs="Courier New"/>
          <w:lang w:eastAsia="ru-RU"/>
        </w:rPr>
        <w:t>тавленияим по договорам социального найма жилых помещений муниципал</w:t>
      </w:r>
      <w:r w:rsidRPr="00E677B8">
        <w:rPr>
          <w:rFonts w:ascii="Courier New" w:eastAsia="Times New Roman" w:hAnsi="Courier New" w:cs="Courier New"/>
          <w:lang w:eastAsia="ru-RU"/>
        </w:rPr>
        <w:t>ь</w:t>
      </w:r>
      <w:r w:rsidRPr="00E677B8">
        <w:rPr>
          <w:rFonts w:ascii="Courier New" w:eastAsia="Times New Roman" w:hAnsi="Courier New" w:cs="Courier New"/>
          <w:lang w:eastAsia="ru-RU"/>
        </w:rPr>
        <w:t>ного  жилищногофонда.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Причина отказа ____________________________________________________________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___________________________________________</w:t>
      </w:r>
      <w:r w:rsidR="00E345B1">
        <w:rPr>
          <w:rFonts w:ascii="Courier New" w:eastAsia="Times New Roman" w:hAnsi="Courier New" w:cs="Courier New"/>
          <w:lang w:eastAsia="ru-RU"/>
        </w:rPr>
        <w:t>___________________________</w:t>
      </w:r>
    </w:p>
    <w:p w:rsidR="00A704E0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>
        <w:rPr>
          <w:rFonts w:ascii="Courier New" w:eastAsia="Times New Roman" w:hAnsi="Courier New" w:cs="Courier New"/>
          <w:lang w:eastAsia="ru-RU"/>
        </w:rPr>
        <w:t>______</w:t>
      </w:r>
      <w:r w:rsidR="00A704E0" w:rsidRPr="00E677B8">
        <w:rPr>
          <w:rFonts w:ascii="Courier New" w:eastAsia="Times New Roman" w:hAnsi="Courier New" w:cs="Courier New"/>
          <w:lang w:eastAsia="ru-RU"/>
        </w:rPr>
        <w:t>_____________________________________</w:t>
      </w:r>
      <w:r>
        <w:rPr>
          <w:rFonts w:ascii="Courier New" w:eastAsia="Times New Roman" w:hAnsi="Courier New" w:cs="Courier New"/>
          <w:lang w:eastAsia="ru-RU"/>
        </w:rPr>
        <w:t>___________________________</w:t>
      </w:r>
    </w:p>
    <w:p w:rsidR="00E345B1" w:rsidRPr="00E677B8" w:rsidRDefault="00E345B1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Приказ прилагается. Приложение на ______ листах.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 _________________ 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 xml:space="preserve">     должность            подпись               Ф.И.О.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"_____" ______________ 20______ г.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М.П.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lastRenderedPageBreak/>
        <w:t>Глава  ________ сельского пос</w:t>
      </w:r>
      <w:r w:rsidRPr="00E677B8">
        <w:rPr>
          <w:rFonts w:ascii="Courier New" w:eastAsia="Times New Roman" w:hAnsi="Courier New" w:cs="Courier New"/>
          <w:lang w:eastAsia="ru-RU"/>
        </w:rPr>
        <w:t>е</w:t>
      </w:r>
      <w:r w:rsidRPr="00E677B8">
        <w:rPr>
          <w:rFonts w:ascii="Courier New" w:eastAsia="Times New Roman" w:hAnsi="Courier New" w:cs="Courier New"/>
          <w:lang w:eastAsia="ru-RU"/>
        </w:rPr>
        <w:t>ления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ind w:firstLine="5103"/>
        <w:rPr>
          <w:rFonts w:ascii="Courier New" w:eastAsia="Times New Roman" w:hAnsi="Courier New" w:cs="Courier New"/>
          <w:lang w:eastAsia="ru-RU"/>
        </w:rPr>
      </w:pPr>
      <w:r w:rsidRPr="00E677B8">
        <w:rPr>
          <w:rFonts w:ascii="Courier New" w:eastAsia="Times New Roman" w:hAnsi="Courier New" w:cs="Courier New"/>
          <w:lang w:eastAsia="ru-RU"/>
        </w:rPr>
        <w:t>___________________________________</w:t>
      </w: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04E0" w:rsidRPr="00E677B8" w:rsidRDefault="00A704E0" w:rsidP="00A704E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lang w:eastAsia="ru-RU"/>
        </w:rPr>
      </w:pPr>
    </w:p>
    <w:p w:rsidR="001140E1" w:rsidRPr="00E677B8" w:rsidRDefault="001140E1" w:rsidP="00F17035"/>
    <w:sectPr w:rsidR="001140E1" w:rsidRPr="00E677B8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C4A" w:rsidRDefault="00B51C4A" w:rsidP="00D328E5">
      <w:pPr>
        <w:spacing w:after="0" w:line="240" w:lineRule="auto"/>
      </w:pPr>
      <w:r>
        <w:separator/>
      </w:r>
    </w:p>
  </w:endnote>
  <w:endnote w:type="continuationSeparator" w:id="1">
    <w:p w:rsidR="00B51C4A" w:rsidRDefault="00B51C4A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C4A" w:rsidRDefault="00B51C4A" w:rsidP="00D328E5">
      <w:pPr>
        <w:spacing w:after="0" w:line="240" w:lineRule="auto"/>
      </w:pPr>
      <w:r>
        <w:separator/>
      </w:r>
    </w:p>
  </w:footnote>
  <w:footnote w:type="continuationSeparator" w:id="1">
    <w:p w:rsidR="00B51C4A" w:rsidRDefault="00B51C4A" w:rsidP="00D328E5">
      <w:pPr>
        <w:spacing w:after="0" w:line="240" w:lineRule="auto"/>
      </w:pPr>
      <w:r>
        <w:continuationSeparator/>
      </w:r>
    </w:p>
  </w:footnote>
  <w:footnote w:id="2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E345B1" w:rsidRPr="00E677B8" w:rsidRDefault="00E345B1">
      <w:pPr>
        <w:pStyle w:val="ad"/>
      </w:pPr>
      <w:r w:rsidRPr="00E677B8">
        <w:rPr>
          <w:rStyle w:val="af"/>
        </w:rPr>
        <w:footnoteRef/>
      </w:r>
      <w:r w:rsidRPr="0088561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t>.</w:t>
      </w:r>
    </w:p>
  </w:footnote>
  <w:footnote w:id="5">
    <w:p w:rsidR="00E345B1" w:rsidRPr="00E677B8" w:rsidRDefault="00E345B1">
      <w:pPr>
        <w:pStyle w:val="ad"/>
        <w:rPr>
          <w:rFonts w:ascii="Times New Roman" w:hAnsi="Times New Roman" w:cs="Times New Roman"/>
        </w:rPr>
      </w:pPr>
      <w:r w:rsidRPr="00E677B8">
        <w:rPr>
          <w:rStyle w:val="af"/>
          <w:rFonts w:ascii="Times New Roman" w:hAnsi="Times New Roman" w:cs="Times New Roman"/>
        </w:rPr>
        <w:footnoteRef/>
      </w:r>
      <w:r w:rsidRPr="00E677B8">
        <w:rPr>
          <w:rFonts w:ascii="Times New Roman" w:hAnsi="Times New Roman" w:cs="Times New Roman"/>
        </w:rPr>
        <w:t xml:space="preserve"> Полный перечень установленных требований и образец заявления приводятся органом, предоставляющим услугу</w:t>
      </w:r>
    </w:p>
  </w:footnote>
  <w:footnote w:id="6">
    <w:p w:rsidR="00E345B1" w:rsidRPr="005257FF" w:rsidRDefault="00E345B1">
      <w:pPr>
        <w:pStyle w:val="ad"/>
        <w:rPr>
          <w:rFonts w:ascii="Times New Roman" w:hAnsi="Times New Roman" w:cs="Times New Roman"/>
        </w:rPr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>Указывается органом, предоставляющим услугу.</w:t>
      </w:r>
    </w:p>
  </w:footnote>
  <w:footnote w:id="7">
    <w:p w:rsidR="00E345B1" w:rsidRDefault="00E345B1">
      <w:pPr>
        <w:pStyle w:val="ad"/>
      </w:pPr>
      <w:r>
        <w:rPr>
          <w:rStyle w:val="af"/>
        </w:rPr>
        <w:footnoteRef/>
      </w:r>
      <w:r w:rsidRPr="005257FF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E345B1" w:rsidRPr="00E345B1" w:rsidRDefault="00E345B1">
      <w:pPr>
        <w:pStyle w:val="ad"/>
      </w:pPr>
      <w:r w:rsidRPr="00E345B1">
        <w:rPr>
          <w:rStyle w:val="af"/>
        </w:rPr>
        <w:footnoteRef/>
      </w:r>
      <w:r w:rsidRPr="00E345B1">
        <w:rPr>
          <w:rFonts w:ascii="Times New Roman" w:hAnsi="Times New Roman" w:cs="Times New Roman"/>
        </w:rPr>
        <w:t xml:space="preserve">Требования к документам, формы мотивированных отказов и образцы документов, являющихся результатом услуги, сроки хранения указываются </w:t>
      </w:r>
      <w:r w:rsidR="00F67B22">
        <w:rPr>
          <w:rFonts w:ascii="Times New Roman" w:hAnsi="Times New Roman" w:cs="Times New Roman"/>
        </w:rPr>
        <w:t>органом, предоста</w:t>
      </w:r>
      <w:r w:rsidR="00F67B22">
        <w:rPr>
          <w:rFonts w:ascii="Times New Roman" w:hAnsi="Times New Roman" w:cs="Times New Roman"/>
        </w:rPr>
        <w:t>в</w:t>
      </w:r>
      <w:r w:rsidR="00F67B22">
        <w:rPr>
          <w:rFonts w:ascii="Times New Roman" w:hAnsi="Times New Roman" w:cs="Times New Roman"/>
        </w:rPr>
        <w:t>ляющим услугу</w:t>
      </w:r>
    </w:p>
  </w:footnote>
  <w:footnote w:id="9">
    <w:p w:rsidR="00E345B1" w:rsidRPr="00F67B22" w:rsidRDefault="00E345B1">
      <w:pPr>
        <w:pStyle w:val="ad"/>
      </w:pPr>
      <w:r w:rsidRPr="00F67B22">
        <w:rPr>
          <w:rStyle w:val="af"/>
        </w:rPr>
        <w:footnoteRef/>
      </w:r>
      <w:r w:rsidRPr="00F67B2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F67B22" w:rsidRPr="00F67B2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83AE2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E33A6"/>
    <w:multiLevelType w:val="hybridMultilevel"/>
    <w:tmpl w:val="482AF6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83DA1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D78BD"/>
    <w:multiLevelType w:val="hybridMultilevel"/>
    <w:tmpl w:val="DC8C88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6101A6"/>
    <w:multiLevelType w:val="hybridMultilevel"/>
    <w:tmpl w:val="BE647D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A36C0C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3F1F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063392"/>
    <w:multiLevelType w:val="hybridMultilevel"/>
    <w:tmpl w:val="76724F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A146CDF"/>
    <w:multiLevelType w:val="hybridMultilevel"/>
    <w:tmpl w:val="1DA80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DA36F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0568B4"/>
    <w:multiLevelType w:val="hybridMultilevel"/>
    <w:tmpl w:val="45846DBE"/>
    <w:lvl w:ilvl="0" w:tplc="0419000F">
      <w:start w:val="1"/>
      <w:numFmt w:val="decimal"/>
      <w:lvlText w:val="%1."/>
      <w:lvlJc w:val="left"/>
      <w:pPr>
        <w:ind w:left="4972" w:hanging="360"/>
      </w:pPr>
    </w:lvl>
    <w:lvl w:ilvl="1" w:tplc="04190019" w:tentative="1">
      <w:start w:val="1"/>
      <w:numFmt w:val="lowerLetter"/>
      <w:lvlText w:val="%2."/>
      <w:lvlJc w:val="left"/>
      <w:pPr>
        <w:ind w:left="5692" w:hanging="360"/>
      </w:pPr>
    </w:lvl>
    <w:lvl w:ilvl="2" w:tplc="0419001B" w:tentative="1">
      <w:start w:val="1"/>
      <w:numFmt w:val="lowerRoman"/>
      <w:lvlText w:val="%3."/>
      <w:lvlJc w:val="right"/>
      <w:pPr>
        <w:ind w:left="6412" w:hanging="180"/>
      </w:pPr>
    </w:lvl>
    <w:lvl w:ilvl="3" w:tplc="0419000F" w:tentative="1">
      <w:start w:val="1"/>
      <w:numFmt w:val="decimal"/>
      <w:lvlText w:val="%4."/>
      <w:lvlJc w:val="left"/>
      <w:pPr>
        <w:ind w:left="7132" w:hanging="360"/>
      </w:pPr>
    </w:lvl>
    <w:lvl w:ilvl="4" w:tplc="04190019" w:tentative="1">
      <w:start w:val="1"/>
      <w:numFmt w:val="lowerLetter"/>
      <w:lvlText w:val="%5."/>
      <w:lvlJc w:val="left"/>
      <w:pPr>
        <w:ind w:left="7852" w:hanging="360"/>
      </w:pPr>
    </w:lvl>
    <w:lvl w:ilvl="5" w:tplc="0419001B" w:tentative="1">
      <w:start w:val="1"/>
      <w:numFmt w:val="lowerRoman"/>
      <w:lvlText w:val="%6."/>
      <w:lvlJc w:val="right"/>
      <w:pPr>
        <w:ind w:left="8572" w:hanging="180"/>
      </w:pPr>
    </w:lvl>
    <w:lvl w:ilvl="6" w:tplc="0419000F" w:tentative="1">
      <w:start w:val="1"/>
      <w:numFmt w:val="decimal"/>
      <w:lvlText w:val="%7."/>
      <w:lvlJc w:val="left"/>
      <w:pPr>
        <w:ind w:left="9292" w:hanging="360"/>
      </w:pPr>
    </w:lvl>
    <w:lvl w:ilvl="7" w:tplc="04190019" w:tentative="1">
      <w:start w:val="1"/>
      <w:numFmt w:val="lowerLetter"/>
      <w:lvlText w:val="%8."/>
      <w:lvlJc w:val="left"/>
      <w:pPr>
        <w:ind w:left="10012" w:hanging="360"/>
      </w:pPr>
    </w:lvl>
    <w:lvl w:ilvl="8" w:tplc="0419001B" w:tentative="1">
      <w:start w:val="1"/>
      <w:numFmt w:val="lowerRoman"/>
      <w:lvlText w:val="%9."/>
      <w:lvlJc w:val="right"/>
      <w:pPr>
        <w:ind w:left="10732" w:hanging="1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03A3B"/>
    <w:rsid w:val="00005060"/>
    <w:rsid w:val="0001072D"/>
    <w:rsid w:val="00011E07"/>
    <w:rsid w:val="00014F10"/>
    <w:rsid w:val="000163F7"/>
    <w:rsid w:val="000306FE"/>
    <w:rsid w:val="00033240"/>
    <w:rsid w:val="00043FFA"/>
    <w:rsid w:val="00061A14"/>
    <w:rsid w:val="000709B7"/>
    <w:rsid w:val="00074B2A"/>
    <w:rsid w:val="00083A57"/>
    <w:rsid w:val="000858A5"/>
    <w:rsid w:val="00094FA6"/>
    <w:rsid w:val="000A11EE"/>
    <w:rsid w:val="000A329A"/>
    <w:rsid w:val="000A6CD0"/>
    <w:rsid w:val="000A723F"/>
    <w:rsid w:val="000B40A5"/>
    <w:rsid w:val="000C3183"/>
    <w:rsid w:val="000E5FA8"/>
    <w:rsid w:val="000E60D5"/>
    <w:rsid w:val="000E7299"/>
    <w:rsid w:val="001140E1"/>
    <w:rsid w:val="001154C7"/>
    <w:rsid w:val="00125DE2"/>
    <w:rsid w:val="001412EF"/>
    <w:rsid w:val="00143098"/>
    <w:rsid w:val="001504D8"/>
    <w:rsid w:val="001530FD"/>
    <w:rsid w:val="001710B7"/>
    <w:rsid w:val="00175F1C"/>
    <w:rsid w:val="001865FA"/>
    <w:rsid w:val="00187EBF"/>
    <w:rsid w:val="00190D59"/>
    <w:rsid w:val="001A3534"/>
    <w:rsid w:val="001A3EE8"/>
    <w:rsid w:val="001A712D"/>
    <w:rsid w:val="001B383A"/>
    <w:rsid w:val="001D1545"/>
    <w:rsid w:val="001D2BD8"/>
    <w:rsid w:val="00210933"/>
    <w:rsid w:val="0021127B"/>
    <w:rsid w:val="0021139F"/>
    <w:rsid w:val="00243F3E"/>
    <w:rsid w:val="002461C6"/>
    <w:rsid w:val="00246D39"/>
    <w:rsid w:val="002516BF"/>
    <w:rsid w:val="002629CF"/>
    <w:rsid w:val="002648C8"/>
    <w:rsid w:val="0027124F"/>
    <w:rsid w:val="00272811"/>
    <w:rsid w:val="00274B39"/>
    <w:rsid w:val="00293A2F"/>
    <w:rsid w:val="002964A7"/>
    <w:rsid w:val="002A115A"/>
    <w:rsid w:val="002A53CC"/>
    <w:rsid w:val="002B27D1"/>
    <w:rsid w:val="002B4395"/>
    <w:rsid w:val="002B6460"/>
    <w:rsid w:val="002C5AC4"/>
    <w:rsid w:val="002E43F5"/>
    <w:rsid w:val="002F20CD"/>
    <w:rsid w:val="002F25A2"/>
    <w:rsid w:val="002F4588"/>
    <w:rsid w:val="00300223"/>
    <w:rsid w:val="0030313C"/>
    <w:rsid w:val="003130F0"/>
    <w:rsid w:val="00316D3F"/>
    <w:rsid w:val="00343504"/>
    <w:rsid w:val="003517E9"/>
    <w:rsid w:val="003533BF"/>
    <w:rsid w:val="003579F2"/>
    <w:rsid w:val="00363BCB"/>
    <w:rsid w:val="003760D0"/>
    <w:rsid w:val="0038605B"/>
    <w:rsid w:val="003A32DA"/>
    <w:rsid w:val="003B6302"/>
    <w:rsid w:val="003B65D5"/>
    <w:rsid w:val="003B7B6C"/>
    <w:rsid w:val="003C5387"/>
    <w:rsid w:val="003F4C77"/>
    <w:rsid w:val="0040302A"/>
    <w:rsid w:val="00440F85"/>
    <w:rsid w:val="0045345B"/>
    <w:rsid w:val="00457B7F"/>
    <w:rsid w:val="00461BEF"/>
    <w:rsid w:val="00465C77"/>
    <w:rsid w:val="00473136"/>
    <w:rsid w:val="004850E1"/>
    <w:rsid w:val="00491C64"/>
    <w:rsid w:val="004938FE"/>
    <w:rsid w:val="004A11D8"/>
    <w:rsid w:val="004D077D"/>
    <w:rsid w:val="004E2CCE"/>
    <w:rsid w:val="004E7B41"/>
    <w:rsid w:val="004E7CAF"/>
    <w:rsid w:val="004F2A4B"/>
    <w:rsid w:val="004F6CAD"/>
    <w:rsid w:val="004F7F62"/>
    <w:rsid w:val="00505D72"/>
    <w:rsid w:val="00507653"/>
    <w:rsid w:val="005079CF"/>
    <w:rsid w:val="00512DBC"/>
    <w:rsid w:val="00516802"/>
    <w:rsid w:val="005256D8"/>
    <w:rsid w:val="00526E6D"/>
    <w:rsid w:val="00572E1A"/>
    <w:rsid w:val="005A1D24"/>
    <w:rsid w:val="005B1D04"/>
    <w:rsid w:val="005B5DC1"/>
    <w:rsid w:val="005E25FA"/>
    <w:rsid w:val="005E3788"/>
    <w:rsid w:val="005F4151"/>
    <w:rsid w:val="00621F36"/>
    <w:rsid w:val="00624A0A"/>
    <w:rsid w:val="00630D0F"/>
    <w:rsid w:val="00637C9E"/>
    <w:rsid w:val="00646B5F"/>
    <w:rsid w:val="00655F67"/>
    <w:rsid w:val="00656535"/>
    <w:rsid w:val="0066671E"/>
    <w:rsid w:val="00682329"/>
    <w:rsid w:val="006912BC"/>
    <w:rsid w:val="00693701"/>
    <w:rsid w:val="0069402C"/>
    <w:rsid w:val="0069792A"/>
    <w:rsid w:val="006A687E"/>
    <w:rsid w:val="006C552C"/>
    <w:rsid w:val="006C706E"/>
    <w:rsid w:val="006E4E03"/>
    <w:rsid w:val="006F2352"/>
    <w:rsid w:val="0070015D"/>
    <w:rsid w:val="00704F1E"/>
    <w:rsid w:val="00724D41"/>
    <w:rsid w:val="00725A06"/>
    <w:rsid w:val="007276D5"/>
    <w:rsid w:val="00730596"/>
    <w:rsid w:val="0073240B"/>
    <w:rsid w:val="00733AA2"/>
    <w:rsid w:val="00745AB8"/>
    <w:rsid w:val="00750C15"/>
    <w:rsid w:val="007529A1"/>
    <w:rsid w:val="0076391F"/>
    <w:rsid w:val="007639AB"/>
    <w:rsid w:val="007775FB"/>
    <w:rsid w:val="00787AA7"/>
    <w:rsid w:val="007A6FEC"/>
    <w:rsid w:val="007B41FC"/>
    <w:rsid w:val="007C1A02"/>
    <w:rsid w:val="007D4464"/>
    <w:rsid w:val="007E5B50"/>
    <w:rsid w:val="007F4F65"/>
    <w:rsid w:val="008128E8"/>
    <w:rsid w:val="008202EC"/>
    <w:rsid w:val="0084228F"/>
    <w:rsid w:val="00843A61"/>
    <w:rsid w:val="00852C2C"/>
    <w:rsid w:val="008629F4"/>
    <w:rsid w:val="00883DB0"/>
    <w:rsid w:val="00887FFE"/>
    <w:rsid w:val="008971D6"/>
    <w:rsid w:val="008A37AD"/>
    <w:rsid w:val="008A60E5"/>
    <w:rsid w:val="008C734D"/>
    <w:rsid w:val="008D4067"/>
    <w:rsid w:val="008E4F3B"/>
    <w:rsid w:val="008E5BC8"/>
    <w:rsid w:val="008F7586"/>
    <w:rsid w:val="00911AE2"/>
    <w:rsid w:val="00935150"/>
    <w:rsid w:val="009457BD"/>
    <w:rsid w:val="009477FB"/>
    <w:rsid w:val="009717FA"/>
    <w:rsid w:val="0097416D"/>
    <w:rsid w:val="009777DE"/>
    <w:rsid w:val="00981663"/>
    <w:rsid w:val="00994134"/>
    <w:rsid w:val="009A473A"/>
    <w:rsid w:val="009D323D"/>
    <w:rsid w:val="009F12A2"/>
    <w:rsid w:val="009F148E"/>
    <w:rsid w:val="00A019A3"/>
    <w:rsid w:val="00A0710F"/>
    <w:rsid w:val="00A17B13"/>
    <w:rsid w:val="00A20703"/>
    <w:rsid w:val="00A22AF9"/>
    <w:rsid w:val="00A337E6"/>
    <w:rsid w:val="00A45256"/>
    <w:rsid w:val="00A56CFC"/>
    <w:rsid w:val="00A704E0"/>
    <w:rsid w:val="00A71E89"/>
    <w:rsid w:val="00A83585"/>
    <w:rsid w:val="00A87EF7"/>
    <w:rsid w:val="00AD04CE"/>
    <w:rsid w:val="00AD11F7"/>
    <w:rsid w:val="00AD2D74"/>
    <w:rsid w:val="00AD5100"/>
    <w:rsid w:val="00AD787E"/>
    <w:rsid w:val="00AE1FE7"/>
    <w:rsid w:val="00AF00EE"/>
    <w:rsid w:val="00AF1F2A"/>
    <w:rsid w:val="00AF396C"/>
    <w:rsid w:val="00AF7671"/>
    <w:rsid w:val="00B1087A"/>
    <w:rsid w:val="00B355E1"/>
    <w:rsid w:val="00B421BB"/>
    <w:rsid w:val="00B44A5D"/>
    <w:rsid w:val="00B45AED"/>
    <w:rsid w:val="00B47A97"/>
    <w:rsid w:val="00B51C4A"/>
    <w:rsid w:val="00B6741C"/>
    <w:rsid w:val="00B80E9E"/>
    <w:rsid w:val="00B8471B"/>
    <w:rsid w:val="00BA03C4"/>
    <w:rsid w:val="00BA1F97"/>
    <w:rsid w:val="00BD28FA"/>
    <w:rsid w:val="00BD3B91"/>
    <w:rsid w:val="00BD5096"/>
    <w:rsid w:val="00BF7F66"/>
    <w:rsid w:val="00C05B0A"/>
    <w:rsid w:val="00C06034"/>
    <w:rsid w:val="00C25786"/>
    <w:rsid w:val="00C45BAE"/>
    <w:rsid w:val="00C57CE6"/>
    <w:rsid w:val="00C60D4B"/>
    <w:rsid w:val="00C63D97"/>
    <w:rsid w:val="00C7681B"/>
    <w:rsid w:val="00C95E22"/>
    <w:rsid w:val="00CC374D"/>
    <w:rsid w:val="00CE4E95"/>
    <w:rsid w:val="00CE7D16"/>
    <w:rsid w:val="00CF14D8"/>
    <w:rsid w:val="00CF47DF"/>
    <w:rsid w:val="00D06EFC"/>
    <w:rsid w:val="00D1186A"/>
    <w:rsid w:val="00D13CA5"/>
    <w:rsid w:val="00D20A61"/>
    <w:rsid w:val="00D31907"/>
    <w:rsid w:val="00D328E5"/>
    <w:rsid w:val="00D4053D"/>
    <w:rsid w:val="00D41625"/>
    <w:rsid w:val="00D543C5"/>
    <w:rsid w:val="00D62F0A"/>
    <w:rsid w:val="00D703A1"/>
    <w:rsid w:val="00D9199C"/>
    <w:rsid w:val="00DC1E0F"/>
    <w:rsid w:val="00DC4552"/>
    <w:rsid w:val="00DF71B7"/>
    <w:rsid w:val="00DF72FE"/>
    <w:rsid w:val="00E0630F"/>
    <w:rsid w:val="00E115FD"/>
    <w:rsid w:val="00E329C6"/>
    <w:rsid w:val="00E32C31"/>
    <w:rsid w:val="00E33CE4"/>
    <w:rsid w:val="00E345B1"/>
    <w:rsid w:val="00E3767E"/>
    <w:rsid w:val="00E52938"/>
    <w:rsid w:val="00E57E28"/>
    <w:rsid w:val="00E6585D"/>
    <w:rsid w:val="00E677B8"/>
    <w:rsid w:val="00E715B0"/>
    <w:rsid w:val="00E728F6"/>
    <w:rsid w:val="00E752C6"/>
    <w:rsid w:val="00E85938"/>
    <w:rsid w:val="00E914C0"/>
    <w:rsid w:val="00EA1617"/>
    <w:rsid w:val="00EC062C"/>
    <w:rsid w:val="00EC0C23"/>
    <w:rsid w:val="00ED391D"/>
    <w:rsid w:val="00ED7A6F"/>
    <w:rsid w:val="00EF7145"/>
    <w:rsid w:val="00F06EA8"/>
    <w:rsid w:val="00F110A0"/>
    <w:rsid w:val="00F153BD"/>
    <w:rsid w:val="00F17035"/>
    <w:rsid w:val="00F216D8"/>
    <w:rsid w:val="00F2568F"/>
    <w:rsid w:val="00F3004D"/>
    <w:rsid w:val="00F33C30"/>
    <w:rsid w:val="00F35B15"/>
    <w:rsid w:val="00F37FEF"/>
    <w:rsid w:val="00F62AA8"/>
    <w:rsid w:val="00F67B22"/>
    <w:rsid w:val="00F70230"/>
    <w:rsid w:val="00F84DA5"/>
    <w:rsid w:val="00FA5CC4"/>
    <w:rsid w:val="00FB47D5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06550-5548-4050-9D2C-6D93803E8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3560</TotalTime>
  <Pages>48</Pages>
  <Words>10058</Words>
  <Characters>57331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Прокофьева О.А.</dc:creator>
  <cp:lastModifiedBy>adm</cp:lastModifiedBy>
  <cp:revision>89</cp:revision>
  <dcterms:created xsi:type="dcterms:W3CDTF">2015-09-01T14:06:00Z</dcterms:created>
  <dcterms:modified xsi:type="dcterms:W3CDTF">2016-12-12T13:17:00Z</dcterms:modified>
</cp:coreProperties>
</file>